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167" w:rsidRPr="007C5167" w:rsidRDefault="007C5167" w:rsidP="007C5167">
      <w:pPr>
        <w:jc w:val="center"/>
        <w:rPr>
          <w:rFonts w:eastAsia="Calibri"/>
          <w:b/>
          <w:sz w:val="28"/>
          <w:szCs w:val="28"/>
        </w:rPr>
      </w:pPr>
      <w:r w:rsidRPr="007C5167">
        <w:rPr>
          <w:rFonts w:eastAsia="Calibri"/>
          <w:b/>
          <w:sz w:val="28"/>
          <w:szCs w:val="28"/>
        </w:rPr>
        <w:t xml:space="preserve">х. </w:t>
      </w:r>
      <w:proofErr w:type="spellStart"/>
      <w:r w:rsidRPr="007C5167">
        <w:rPr>
          <w:rFonts w:eastAsia="Calibri"/>
          <w:b/>
          <w:sz w:val="28"/>
          <w:szCs w:val="28"/>
        </w:rPr>
        <w:t>Севостьянов</w:t>
      </w:r>
      <w:proofErr w:type="spellEnd"/>
      <w:r w:rsidRPr="007C5167">
        <w:rPr>
          <w:rFonts w:eastAsia="Calibri"/>
          <w:b/>
          <w:sz w:val="28"/>
          <w:szCs w:val="28"/>
        </w:rPr>
        <w:t xml:space="preserve"> </w:t>
      </w:r>
      <w:proofErr w:type="spellStart"/>
      <w:r w:rsidRPr="007C5167">
        <w:rPr>
          <w:rFonts w:eastAsia="Calibri"/>
          <w:b/>
          <w:sz w:val="28"/>
          <w:szCs w:val="28"/>
        </w:rPr>
        <w:t>Милютинский</w:t>
      </w:r>
      <w:proofErr w:type="spellEnd"/>
      <w:r w:rsidRPr="007C5167">
        <w:rPr>
          <w:rFonts w:eastAsia="Calibri"/>
          <w:b/>
          <w:sz w:val="28"/>
          <w:szCs w:val="28"/>
        </w:rPr>
        <w:t xml:space="preserve"> район</w:t>
      </w:r>
    </w:p>
    <w:p w:rsidR="007C5167" w:rsidRPr="007C5167" w:rsidRDefault="007C5167" w:rsidP="007C5167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  <w:r w:rsidRPr="007C5167">
        <w:rPr>
          <w:rFonts w:eastAsia="Calibri"/>
          <w:b/>
          <w:sz w:val="28"/>
          <w:szCs w:val="28"/>
        </w:rPr>
        <w:t>Муниципальное бюджетное общеобразовательное учреждение</w:t>
      </w:r>
    </w:p>
    <w:p w:rsidR="007C5167" w:rsidRPr="007C5167" w:rsidRDefault="007C5167" w:rsidP="007C5167">
      <w:pPr>
        <w:spacing w:after="200" w:line="276" w:lineRule="auto"/>
        <w:jc w:val="center"/>
        <w:rPr>
          <w:rFonts w:eastAsia="Calibri"/>
          <w:b/>
          <w:i/>
          <w:sz w:val="28"/>
          <w:szCs w:val="28"/>
        </w:rPr>
      </w:pPr>
      <w:r w:rsidRPr="007C5167">
        <w:rPr>
          <w:rFonts w:eastAsia="Calibri"/>
          <w:b/>
          <w:sz w:val="28"/>
          <w:szCs w:val="28"/>
        </w:rPr>
        <w:t xml:space="preserve"> Россошанская основная общеобразовательная школа</w:t>
      </w:r>
    </w:p>
    <w:p w:rsidR="007C5167" w:rsidRPr="007C5167" w:rsidRDefault="00467759" w:rsidP="007C5167">
      <w:pPr>
        <w:spacing w:line="276" w:lineRule="auto"/>
        <w:jc w:val="right"/>
        <w:rPr>
          <w:rFonts w:eastAsia="Calibri"/>
          <w:sz w:val="28"/>
          <w:szCs w:val="28"/>
          <w:u w:val="single"/>
        </w:rPr>
      </w:pPr>
      <w:r>
        <w:rPr>
          <w:rFonts w:eastAsia="Calibri"/>
          <w:i/>
          <w:noProof/>
        </w:rPr>
        <w:drawing>
          <wp:inline distT="0" distB="0" distL="0" distR="0">
            <wp:extent cx="1946910" cy="1667510"/>
            <wp:effectExtent l="19050" t="0" r="0" b="0"/>
            <wp:docPr id="1" name="Рисунок 1" descr="C:\Users\Татьяна Ивановна\Desktop\печать 001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печать 001 - копия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6910" cy="166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167" w:rsidRPr="007C5167" w:rsidRDefault="007C5167" w:rsidP="007C5167">
      <w:pPr>
        <w:spacing w:after="200" w:line="276" w:lineRule="auto"/>
        <w:jc w:val="right"/>
        <w:rPr>
          <w:rFonts w:eastAsia="Calibri"/>
          <w:sz w:val="28"/>
          <w:szCs w:val="28"/>
          <w:u w:val="single"/>
        </w:rPr>
      </w:pPr>
    </w:p>
    <w:p w:rsidR="007C5167" w:rsidRPr="007C5167" w:rsidRDefault="007C5167" w:rsidP="007C5167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  <w:r w:rsidRPr="007C5167">
        <w:rPr>
          <w:rFonts w:eastAsia="Calibri"/>
          <w:b/>
          <w:sz w:val="28"/>
          <w:szCs w:val="28"/>
        </w:rPr>
        <w:t>РАБОЧАЯ ПРОГРАММА</w:t>
      </w:r>
    </w:p>
    <w:p w:rsidR="007C5167" w:rsidRPr="007C5167" w:rsidRDefault="007C5167" w:rsidP="007C5167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  <w:r w:rsidRPr="007C5167">
        <w:rPr>
          <w:rFonts w:eastAsia="Calibri"/>
          <w:b/>
          <w:sz w:val="28"/>
          <w:szCs w:val="28"/>
        </w:rPr>
        <w:t xml:space="preserve">по </w:t>
      </w:r>
      <w:r>
        <w:rPr>
          <w:rFonts w:eastAsia="Calibri"/>
          <w:b/>
          <w:sz w:val="28"/>
          <w:szCs w:val="28"/>
        </w:rPr>
        <w:t>родной (русской) литературе</w:t>
      </w:r>
    </w:p>
    <w:p w:rsidR="007C5167" w:rsidRPr="007C5167" w:rsidRDefault="007C5167" w:rsidP="007C5167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</w:p>
    <w:p w:rsidR="007C5167" w:rsidRPr="007C5167" w:rsidRDefault="007C5167" w:rsidP="007C5167">
      <w:pPr>
        <w:spacing w:after="200" w:line="276" w:lineRule="auto"/>
        <w:rPr>
          <w:rFonts w:eastAsia="Calibri"/>
          <w:sz w:val="28"/>
          <w:szCs w:val="28"/>
          <w:u w:val="single"/>
        </w:rPr>
      </w:pPr>
      <w:r w:rsidRPr="007C5167">
        <w:rPr>
          <w:rFonts w:eastAsia="Calibri"/>
          <w:sz w:val="28"/>
          <w:szCs w:val="28"/>
        </w:rPr>
        <w:t xml:space="preserve">Уровень общего образования (класс): </w:t>
      </w:r>
      <w:r>
        <w:rPr>
          <w:rFonts w:eastAsia="Calibri"/>
          <w:sz w:val="28"/>
          <w:szCs w:val="28"/>
          <w:u w:val="single"/>
        </w:rPr>
        <w:t>основное</w:t>
      </w:r>
      <w:r w:rsidRPr="007C5167">
        <w:rPr>
          <w:rFonts w:eastAsia="Calibri"/>
          <w:sz w:val="28"/>
          <w:szCs w:val="28"/>
          <w:u w:val="single"/>
        </w:rPr>
        <w:t xml:space="preserve">  общее  образование</w:t>
      </w:r>
      <w:r>
        <w:rPr>
          <w:rFonts w:eastAsia="Calibri"/>
          <w:sz w:val="28"/>
          <w:szCs w:val="28"/>
          <w:u w:val="single"/>
        </w:rPr>
        <w:t>, 7</w:t>
      </w:r>
    </w:p>
    <w:p w:rsidR="007C5167" w:rsidRPr="007C5167" w:rsidRDefault="007C5167" w:rsidP="007C5167">
      <w:pPr>
        <w:spacing w:after="200" w:line="276" w:lineRule="auto"/>
        <w:rPr>
          <w:rFonts w:eastAsia="Calibri"/>
          <w:sz w:val="28"/>
          <w:szCs w:val="28"/>
          <w:u w:val="single"/>
        </w:rPr>
      </w:pPr>
      <w:r w:rsidRPr="007C5167">
        <w:rPr>
          <w:rFonts w:eastAsia="Calibri"/>
          <w:sz w:val="28"/>
          <w:szCs w:val="28"/>
        </w:rPr>
        <w:t xml:space="preserve">Количество часов: </w:t>
      </w:r>
      <w:r w:rsidR="006B69FE">
        <w:rPr>
          <w:rFonts w:eastAsia="Calibri"/>
          <w:sz w:val="28"/>
          <w:szCs w:val="28"/>
          <w:u w:val="single"/>
        </w:rPr>
        <w:t>16</w:t>
      </w:r>
      <w:bookmarkStart w:id="0" w:name="_GoBack"/>
      <w:bookmarkEnd w:id="0"/>
    </w:p>
    <w:p w:rsidR="007C5167" w:rsidRPr="007C5167" w:rsidRDefault="007C5167" w:rsidP="007C5167">
      <w:pPr>
        <w:spacing w:after="200" w:line="276" w:lineRule="auto"/>
        <w:rPr>
          <w:rFonts w:eastAsia="Calibri"/>
          <w:sz w:val="28"/>
          <w:szCs w:val="28"/>
          <w:u w:val="single"/>
        </w:rPr>
      </w:pPr>
      <w:r w:rsidRPr="007C5167">
        <w:rPr>
          <w:rFonts w:eastAsia="Calibri"/>
          <w:sz w:val="28"/>
          <w:szCs w:val="28"/>
        </w:rPr>
        <w:t xml:space="preserve">Учитель: </w:t>
      </w:r>
      <w:r w:rsidR="00773A99">
        <w:rPr>
          <w:rFonts w:eastAsia="Calibri"/>
          <w:sz w:val="28"/>
          <w:szCs w:val="28"/>
          <w:u w:val="single"/>
        </w:rPr>
        <w:t>Лопаткина Людмила Владимировна.</w:t>
      </w:r>
    </w:p>
    <w:p w:rsidR="007C5167" w:rsidRPr="007C5167" w:rsidRDefault="007C5167" w:rsidP="007C5167">
      <w:pPr>
        <w:spacing w:after="200" w:line="276" w:lineRule="auto"/>
        <w:rPr>
          <w:rFonts w:eastAsia="Calibri"/>
          <w:sz w:val="28"/>
          <w:szCs w:val="28"/>
          <w:u w:val="single"/>
        </w:rPr>
      </w:pPr>
    </w:p>
    <w:p w:rsidR="007C5167" w:rsidRPr="007C5167" w:rsidRDefault="007C5167" w:rsidP="007C5167">
      <w:pPr>
        <w:spacing w:after="200" w:line="276" w:lineRule="auto"/>
        <w:rPr>
          <w:rFonts w:eastAsia="Calibri"/>
          <w:sz w:val="28"/>
          <w:szCs w:val="28"/>
        </w:rPr>
      </w:pPr>
    </w:p>
    <w:p w:rsidR="007C5167" w:rsidRPr="007C5167" w:rsidRDefault="007C5167" w:rsidP="007C5167">
      <w:pPr>
        <w:spacing w:after="200" w:line="276" w:lineRule="auto"/>
        <w:jc w:val="both"/>
        <w:rPr>
          <w:color w:val="000000"/>
          <w:sz w:val="28"/>
          <w:szCs w:val="28"/>
        </w:rPr>
        <w:sectPr w:rsidR="007C5167" w:rsidRPr="007C5167" w:rsidSect="00B413B8">
          <w:pgSz w:w="11906" w:h="16838" w:code="9"/>
          <w:pgMar w:top="851" w:right="567" w:bottom="851" w:left="851" w:header="709" w:footer="709" w:gutter="0"/>
          <w:cols w:space="708"/>
          <w:docGrid w:linePitch="360"/>
        </w:sectPr>
      </w:pPr>
      <w:r w:rsidRPr="007C5167">
        <w:rPr>
          <w:sz w:val="28"/>
          <w:szCs w:val="28"/>
        </w:rPr>
        <w:t xml:space="preserve">Программа разработана на основе:Примерной основной образовательной программы основного общего образования/Программа подготовлена институтом стратегических исследований в образовании РАО. Научные руководители- член-корреспондент РАО А.М.Кондаков, академик РАО </w:t>
      </w:r>
      <w:proofErr w:type="spellStart"/>
      <w:r w:rsidRPr="007C5167">
        <w:rPr>
          <w:sz w:val="28"/>
          <w:szCs w:val="28"/>
        </w:rPr>
        <w:t>Л.П.Кезина</w:t>
      </w:r>
      <w:proofErr w:type="spellEnd"/>
      <w:r w:rsidRPr="007C5167">
        <w:rPr>
          <w:sz w:val="28"/>
          <w:szCs w:val="28"/>
        </w:rPr>
        <w:t xml:space="preserve">. Составитель -Е.С.Савинов. М. «Просвещение», 2011/, соотнесённых с требованиями </w:t>
      </w:r>
      <w:r w:rsidRPr="007C5167">
        <w:rPr>
          <w:color w:val="000000"/>
          <w:sz w:val="28"/>
          <w:szCs w:val="28"/>
        </w:rPr>
        <w:t xml:space="preserve">Федерального государственного образовательного стандарта общего начального образования </w:t>
      </w:r>
    </w:p>
    <w:p w:rsidR="003E60EE" w:rsidRPr="001B1348" w:rsidRDefault="003E60EE" w:rsidP="003E60EE">
      <w:pPr>
        <w:rPr>
          <w:b/>
          <w:sz w:val="28"/>
          <w:szCs w:val="28"/>
        </w:rPr>
      </w:pPr>
      <w:r>
        <w:rPr>
          <w:b/>
        </w:rPr>
        <w:lastRenderedPageBreak/>
        <w:t xml:space="preserve">   Раздел   </w:t>
      </w:r>
      <w:r w:rsidRPr="001B1348">
        <w:rPr>
          <w:b/>
          <w:sz w:val="28"/>
          <w:szCs w:val="28"/>
        </w:rPr>
        <w:t>1.  Планируемые результаты освоения учебного предмета, курса в соответствии с ФГОС;</w:t>
      </w:r>
    </w:p>
    <w:p w:rsidR="003E60EE" w:rsidRDefault="003E60EE" w:rsidP="003E60EE">
      <w:pPr>
        <w:rPr>
          <w:b/>
        </w:rPr>
      </w:pPr>
    </w:p>
    <w:p w:rsidR="003E60EE" w:rsidRDefault="003E60EE" w:rsidP="003E60EE">
      <w:pPr>
        <w:rPr>
          <w:b/>
        </w:rPr>
      </w:pPr>
      <w:r>
        <w:rPr>
          <w:b/>
        </w:rPr>
        <w:t xml:space="preserve">Личностные,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и предметные результаты освоения учебного предмета «Родная (русская) литература»</w:t>
      </w:r>
    </w:p>
    <w:p w:rsidR="003E60EE" w:rsidRDefault="003E60EE" w:rsidP="003E60EE">
      <w:pPr>
        <w:rPr>
          <w:b/>
        </w:rPr>
      </w:pPr>
    </w:p>
    <w:p w:rsidR="003E60EE" w:rsidRPr="00596530" w:rsidRDefault="003E60EE" w:rsidP="003E60EE">
      <w:pPr>
        <w:jc w:val="both"/>
        <w:rPr>
          <w:b/>
          <w:bCs/>
        </w:rPr>
      </w:pPr>
      <w:r>
        <w:rPr>
          <w:b/>
          <w:bCs/>
          <w:color w:val="000000"/>
        </w:rPr>
        <w:t xml:space="preserve">Личностные  </w:t>
      </w:r>
      <w:r>
        <w:rPr>
          <w:b/>
          <w:color w:val="000000"/>
        </w:rPr>
        <w:t>результа</w:t>
      </w:r>
      <w:r w:rsidRPr="00B96167">
        <w:rPr>
          <w:b/>
          <w:color w:val="000000"/>
        </w:rPr>
        <w:t>ты</w:t>
      </w:r>
      <w:r>
        <w:rPr>
          <w:color w:val="000000"/>
        </w:rPr>
        <w:t xml:space="preserve"> при изучении предмета «Родная (русская) литература»: </w:t>
      </w:r>
    </w:p>
    <w:p w:rsidR="003E60EE" w:rsidRDefault="003E60EE" w:rsidP="003E60EE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 • совершенствование духовно-нравственных качеств личности;</w:t>
      </w:r>
    </w:p>
    <w:p w:rsidR="003E60EE" w:rsidRDefault="003E60EE" w:rsidP="003E60EE">
      <w:pPr>
        <w:numPr>
          <w:ilvl w:val="0"/>
          <w:numId w:val="1"/>
        </w:numPr>
        <w:shd w:val="clear" w:color="auto" w:fill="FFFFFF"/>
        <w:tabs>
          <w:tab w:val="num" w:pos="0"/>
        </w:tabs>
        <w:ind w:left="0" w:firstLine="0"/>
        <w:jc w:val="both"/>
        <w:rPr>
          <w:color w:val="000000"/>
        </w:rPr>
      </w:pPr>
      <w:r>
        <w:rPr>
          <w:color w:val="000000"/>
        </w:rPr>
        <w:t>воспитание российской гражданской идентичности, чувства любви к многонациональному Отечеству, 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уважительного отношения к родной (русской )литературе;</w:t>
      </w:r>
    </w:p>
    <w:p w:rsidR="003E60EE" w:rsidRDefault="003E60EE" w:rsidP="003E60EE">
      <w:pPr>
        <w:numPr>
          <w:ilvl w:val="0"/>
          <w:numId w:val="1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3E60EE" w:rsidRDefault="003E60EE" w:rsidP="003E60EE">
      <w:pPr>
        <w:numPr>
          <w:ilvl w:val="0"/>
          <w:numId w:val="1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3E60EE" w:rsidRDefault="003E60EE" w:rsidP="003E60EE">
      <w:pPr>
        <w:numPr>
          <w:ilvl w:val="0"/>
          <w:numId w:val="1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3E60EE" w:rsidRDefault="003E60EE" w:rsidP="003E60EE">
      <w:pPr>
        <w:numPr>
          <w:ilvl w:val="0"/>
          <w:numId w:val="1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мира, готовности и способности вести диалог с другими людьми и достигать в нем взаимопонимания;</w:t>
      </w:r>
    </w:p>
    <w:p w:rsidR="003E60EE" w:rsidRDefault="003E60EE" w:rsidP="003E60EE">
      <w:pPr>
        <w:numPr>
          <w:ilvl w:val="0"/>
          <w:numId w:val="1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3E60EE" w:rsidRDefault="003E60EE" w:rsidP="003E60EE">
      <w:pPr>
        <w:numPr>
          <w:ilvl w:val="0"/>
          <w:numId w:val="1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3E60EE" w:rsidRDefault="003E60EE" w:rsidP="003E60EE">
      <w:pPr>
        <w:numPr>
          <w:ilvl w:val="0"/>
          <w:numId w:val="1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видах деятельности;</w:t>
      </w:r>
    </w:p>
    <w:p w:rsidR="003E60EE" w:rsidRDefault="003E60EE" w:rsidP="003E60EE">
      <w:pPr>
        <w:numPr>
          <w:ilvl w:val="0"/>
          <w:numId w:val="1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формирование позитивного отношения к здоровому и безопасному образу жизни;</w:t>
      </w:r>
    </w:p>
    <w:p w:rsidR="003E60EE" w:rsidRDefault="003E60EE" w:rsidP="003E60EE">
      <w:pPr>
        <w:numPr>
          <w:ilvl w:val="0"/>
          <w:numId w:val="1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формирование основ экологической культуры, соответствующей современному уровню экологического мышления;</w:t>
      </w:r>
    </w:p>
    <w:p w:rsidR="003E60EE" w:rsidRDefault="003E60EE" w:rsidP="003E60EE">
      <w:pPr>
        <w:numPr>
          <w:ilvl w:val="0"/>
          <w:numId w:val="1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значение семьи в жизни человека и общества, уважительное и заботливое отношение к членам своей семьи;</w:t>
      </w:r>
    </w:p>
    <w:p w:rsidR="003E60EE" w:rsidRDefault="003E60EE" w:rsidP="003E60EE">
      <w:pPr>
        <w:numPr>
          <w:ilvl w:val="0"/>
          <w:numId w:val="1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характера;</w:t>
      </w:r>
    </w:p>
    <w:p w:rsidR="003E60EE" w:rsidRDefault="003E60EE" w:rsidP="003E60EE">
      <w:pPr>
        <w:numPr>
          <w:ilvl w:val="0"/>
          <w:numId w:val="1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совершенствование духовно-нравственных качеств личности</w:t>
      </w:r>
    </w:p>
    <w:p w:rsidR="003E60EE" w:rsidRDefault="003E60EE" w:rsidP="003E60EE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lastRenderedPageBreak/>
        <w:t>• использование для решения познавательных и коммуникативных задач различных источников информации (словари, энциклопедии, Интернет-ресурсы и др.);</w:t>
      </w:r>
    </w:p>
    <w:p w:rsidR="003E60EE" w:rsidRDefault="003E60EE" w:rsidP="003E60EE">
      <w:pPr>
        <w:numPr>
          <w:ilvl w:val="0"/>
          <w:numId w:val="2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устанавливать поле читательских ассоциаций, отбирать произведения для чтения.</w:t>
      </w:r>
    </w:p>
    <w:p w:rsidR="003E60EE" w:rsidRDefault="003E60EE" w:rsidP="003E60EE">
      <w:pPr>
        <w:shd w:val="clear" w:color="auto" w:fill="FFFFFF"/>
        <w:ind w:firstLine="708"/>
        <w:jc w:val="both"/>
        <w:rPr>
          <w:b/>
          <w:bCs/>
          <w:color w:val="000000"/>
        </w:rPr>
      </w:pPr>
    </w:p>
    <w:p w:rsidR="003E60EE" w:rsidRDefault="003E60EE" w:rsidP="003E60EE">
      <w:pPr>
        <w:shd w:val="clear" w:color="auto" w:fill="FFFFFF"/>
        <w:ind w:firstLine="708"/>
        <w:jc w:val="both"/>
        <w:rPr>
          <w:color w:val="000000"/>
        </w:rPr>
      </w:pPr>
      <w:proofErr w:type="spellStart"/>
      <w:r>
        <w:rPr>
          <w:b/>
          <w:bCs/>
          <w:color w:val="000000"/>
        </w:rPr>
        <w:t>Метапредметные</w:t>
      </w:r>
      <w:proofErr w:type="spellEnd"/>
      <w:r>
        <w:rPr>
          <w:b/>
          <w:bCs/>
          <w:color w:val="000000"/>
        </w:rPr>
        <w:t> </w:t>
      </w:r>
      <w:r>
        <w:rPr>
          <w:color w:val="000000"/>
        </w:rPr>
        <w:t>результаты изучения предмета «Родная (русская)литература:</w:t>
      </w:r>
    </w:p>
    <w:p w:rsidR="003E60EE" w:rsidRDefault="003E60EE" w:rsidP="003E60EE">
      <w:pPr>
        <w:numPr>
          <w:ilvl w:val="0"/>
          <w:numId w:val="3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самостоятельное определение цели своего обучения, постановке и формулировании для себя новых задач в учебе и познавательной деятельности, развивать мотивы и интересы своей познавательной деятельности;</w:t>
      </w:r>
    </w:p>
    <w:p w:rsidR="003E60EE" w:rsidRDefault="003E60EE" w:rsidP="003E60EE">
      <w:pPr>
        <w:numPr>
          <w:ilvl w:val="0"/>
          <w:numId w:val="3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самостоятельное планирование пути достижения целей, в том числе альтернативных, умении осознанно выбирать наиболее эффективные способы решения учебных и познавательных задач;</w:t>
      </w:r>
    </w:p>
    <w:p w:rsidR="003E60EE" w:rsidRDefault="003E60EE" w:rsidP="003E60EE">
      <w:pPr>
        <w:numPr>
          <w:ilvl w:val="0"/>
          <w:numId w:val="3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соотнесение своих действий с планируемыми результатами, осуществлении контроля своей деятельности в процессе достижения результата, определении способов действий в рамках предложенных условий и требований, умении корректировать свои действия в соответствии с изменяющейся ситуации,  оценивать правильность выполнения учебной задачи, собственные возможности ее решения;</w:t>
      </w:r>
    </w:p>
    <w:p w:rsidR="003E60EE" w:rsidRDefault="003E60EE" w:rsidP="003E60EE">
      <w:pPr>
        <w:numPr>
          <w:ilvl w:val="0"/>
          <w:numId w:val="3"/>
        </w:numPr>
        <w:shd w:val="clear" w:color="auto" w:fill="FFFFFF"/>
        <w:ind w:left="0" w:firstLine="708"/>
        <w:rPr>
          <w:color w:val="000000"/>
        </w:rPr>
      </w:pPr>
      <w:r>
        <w:rPr>
          <w:color w:val="000000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 устанавливать причинно-следственные связи, строить логическое рассуждение, умозаключение и делать выводы;</w:t>
      </w:r>
    </w:p>
    <w:p w:rsidR="003E60EE" w:rsidRDefault="003E60EE" w:rsidP="003E60EE">
      <w:pPr>
        <w:numPr>
          <w:ilvl w:val="0"/>
          <w:numId w:val="3"/>
        </w:numPr>
        <w:shd w:val="clear" w:color="auto" w:fill="FFFFFF"/>
        <w:ind w:left="0" w:firstLine="708"/>
        <w:rPr>
          <w:color w:val="000000"/>
        </w:rPr>
      </w:pPr>
      <w:r>
        <w:rPr>
          <w:color w:val="000000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3E60EE" w:rsidRDefault="003E60EE" w:rsidP="003E60EE">
      <w:pPr>
        <w:numPr>
          <w:ilvl w:val="0"/>
          <w:numId w:val="3"/>
        </w:numPr>
        <w:shd w:val="clear" w:color="auto" w:fill="FFFFFF"/>
        <w:ind w:left="0" w:firstLine="708"/>
        <w:rPr>
          <w:color w:val="000000"/>
        </w:rPr>
      </w:pPr>
      <w:r>
        <w:rPr>
          <w:color w:val="000000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осуществлять планирование и регуляцию своей деятельности</w:t>
      </w:r>
      <w:r>
        <w:rPr>
          <w:b/>
          <w:bCs/>
          <w:color w:val="000000"/>
        </w:rPr>
        <w:t>; </w:t>
      </w:r>
      <w:r>
        <w:rPr>
          <w:color w:val="000000"/>
        </w:rPr>
        <w:t>владеть устной и письменной речью;</w:t>
      </w:r>
    </w:p>
    <w:p w:rsidR="003E60EE" w:rsidRDefault="003E60EE" w:rsidP="003E60EE">
      <w:pPr>
        <w:numPr>
          <w:ilvl w:val="0"/>
          <w:numId w:val="3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владение основами самоконтроля, самооценки, принятии решений и осуществлении осознанного выбора в учебной и познавательной деятельности;</w:t>
      </w:r>
    </w:p>
    <w:p w:rsidR="003E60EE" w:rsidRDefault="003E60EE" w:rsidP="003E60EE">
      <w:pPr>
        <w:numPr>
          <w:ilvl w:val="0"/>
          <w:numId w:val="3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 xml:space="preserve">формирование и развитии компетентности в области использования </w:t>
      </w:r>
      <w:proofErr w:type="spellStart"/>
      <w:r>
        <w:rPr>
          <w:color w:val="000000"/>
        </w:rPr>
        <w:t>информационнно-коммуникационных</w:t>
      </w:r>
      <w:proofErr w:type="spellEnd"/>
      <w:r>
        <w:rPr>
          <w:color w:val="000000"/>
        </w:rPr>
        <w:t xml:space="preserve"> технологий;</w:t>
      </w:r>
    </w:p>
    <w:p w:rsidR="003E60EE" w:rsidRDefault="003E60EE" w:rsidP="003E60EE">
      <w:pPr>
        <w:numPr>
          <w:ilvl w:val="0"/>
          <w:numId w:val="3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формирование и развитие экологического мышления, умения применять его в познавательной, коммуникативной, социальной практике и профессиональной ориентации;</w:t>
      </w:r>
    </w:p>
    <w:p w:rsidR="003E60EE" w:rsidRDefault="003E60EE" w:rsidP="003E60EE">
      <w:pPr>
        <w:numPr>
          <w:ilvl w:val="0"/>
          <w:numId w:val="3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осознание значимости чтения и изучения родной литературы для своего дальнейшего развития; формировании потребности в систематическом чтении как средстве познания мира и себя в этом мире, гармонизации отношении человека и общества, многоаспектного диалога;</w:t>
      </w:r>
    </w:p>
    <w:p w:rsidR="003E60EE" w:rsidRDefault="003E60EE" w:rsidP="003E60EE">
      <w:pPr>
        <w:numPr>
          <w:ilvl w:val="0"/>
          <w:numId w:val="3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понимание литературы как одной из основных национальных культурных ценностей народа, как особого способа познания жизни;</w:t>
      </w:r>
    </w:p>
    <w:p w:rsidR="003E60EE" w:rsidRDefault="003E60EE" w:rsidP="003E60EE">
      <w:pPr>
        <w:numPr>
          <w:ilvl w:val="0"/>
          <w:numId w:val="3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обеспечение культурной самоидентификации, осознании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 культуры;</w:t>
      </w:r>
    </w:p>
    <w:p w:rsidR="003E60EE" w:rsidRDefault="003E60EE" w:rsidP="003E60EE">
      <w:pPr>
        <w:numPr>
          <w:ilvl w:val="0"/>
          <w:numId w:val="3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lastRenderedPageBreak/>
        <w:t>воспитание квалифицированного читателя с 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3E60EE" w:rsidRDefault="003E60EE" w:rsidP="003E60EE">
      <w:pPr>
        <w:numPr>
          <w:ilvl w:val="0"/>
          <w:numId w:val="3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развитие способности понимать литературные художественные произведения, отражающие разные этно-культурные традиции;</w:t>
      </w:r>
    </w:p>
    <w:p w:rsidR="003E60EE" w:rsidRDefault="003E60EE" w:rsidP="003E60EE">
      <w:pPr>
        <w:numPr>
          <w:ilvl w:val="0"/>
          <w:numId w:val="3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т.п.;</w:t>
      </w:r>
    </w:p>
    <w:p w:rsidR="003E60EE" w:rsidRDefault="003E60EE" w:rsidP="003E60EE">
      <w:pPr>
        <w:numPr>
          <w:ilvl w:val="0"/>
          <w:numId w:val="3"/>
        </w:numPr>
        <w:shd w:val="clear" w:color="auto" w:fill="FFFFFF"/>
        <w:ind w:left="0" w:firstLine="708"/>
        <w:jc w:val="both"/>
        <w:rPr>
          <w:color w:val="000000"/>
        </w:rPr>
      </w:pPr>
      <w:r>
        <w:rPr>
          <w:color w:val="000000"/>
        </w:rPr>
        <w:t>формирование умения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осмысления;</w:t>
      </w:r>
    </w:p>
    <w:p w:rsidR="003E60EE" w:rsidRDefault="003E60EE" w:rsidP="003E60EE">
      <w:pPr>
        <w:numPr>
          <w:ilvl w:val="0"/>
          <w:numId w:val="3"/>
        </w:numPr>
        <w:shd w:val="clear" w:color="auto" w:fill="FFFFFF"/>
        <w:ind w:left="0" w:firstLine="708"/>
        <w:jc w:val="both"/>
        <w:rPr>
          <w:color w:val="000000"/>
        </w:rPr>
      </w:pPr>
      <w:proofErr w:type="spellStart"/>
      <w:r>
        <w:rPr>
          <w:color w:val="000000"/>
        </w:rPr>
        <w:t>умениие</w:t>
      </w:r>
      <w:proofErr w:type="spellEnd"/>
      <w:r>
        <w:rPr>
          <w:color w:val="000000"/>
        </w:rPr>
        <w:t xml:space="preserve">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3E60EE" w:rsidRDefault="003E60EE" w:rsidP="003E60EE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 • умение работать с разными источниками информации, находить ее, анализировать, использовать в самостоятельной деятельности.         </w:t>
      </w:r>
    </w:p>
    <w:p w:rsidR="003E60EE" w:rsidRDefault="003E60EE" w:rsidP="003E60EE">
      <w:pPr>
        <w:shd w:val="clear" w:color="auto" w:fill="FFFFFF"/>
        <w:ind w:firstLine="708"/>
        <w:jc w:val="both"/>
        <w:rPr>
          <w:b/>
          <w:bCs/>
          <w:color w:val="000000"/>
        </w:rPr>
      </w:pPr>
    </w:p>
    <w:p w:rsidR="003E60EE" w:rsidRDefault="003E60EE" w:rsidP="003E60EE">
      <w:pPr>
        <w:shd w:val="clear" w:color="auto" w:fill="FFFFFF"/>
        <w:ind w:firstLine="708"/>
        <w:jc w:val="both"/>
        <w:rPr>
          <w:color w:val="000000"/>
        </w:rPr>
      </w:pPr>
      <w:r>
        <w:rPr>
          <w:b/>
          <w:bCs/>
          <w:color w:val="000000"/>
        </w:rPr>
        <w:t>Предметные </w:t>
      </w:r>
      <w:r w:rsidRPr="005A731B">
        <w:rPr>
          <w:b/>
          <w:color w:val="000000"/>
        </w:rPr>
        <w:t>результаты  изучения родной(русской) литературы включают</w:t>
      </w:r>
      <w:r>
        <w:rPr>
          <w:color w:val="000000"/>
        </w:rPr>
        <w:t>:</w:t>
      </w:r>
    </w:p>
    <w:p w:rsidR="003E60EE" w:rsidRDefault="003E60EE" w:rsidP="003E60EE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 1) в познавательной сфере:</w:t>
      </w:r>
    </w:p>
    <w:p w:rsidR="003E60EE" w:rsidRDefault="003E60EE" w:rsidP="003E60EE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 • понимание ключевых проблем изученных произведений русского фольклора и фольклора других народов, древнерусской литературы, литературы  XVIII в., русских писателей XIX —XX вв.</w:t>
      </w:r>
    </w:p>
    <w:p w:rsidR="003E60EE" w:rsidRDefault="003E60EE" w:rsidP="003E60EE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 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3E60EE" w:rsidRDefault="003E60EE" w:rsidP="003E60EE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 •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 w:rsidR="003E60EE" w:rsidRDefault="003E60EE" w:rsidP="003E60EE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 •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3E60EE" w:rsidRDefault="003E60EE" w:rsidP="003E60EE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 • владение элементарной литературоведческой терминологией при анализе литературного произведения;</w:t>
      </w:r>
    </w:p>
    <w:p w:rsidR="003E60EE" w:rsidRDefault="003E60EE" w:rsidP="003E60EE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 2) в ценностно-ориентационной сфере:</w:t>
      </w:r>
    </w:p>
    <w:p w:rsidR="003E60EE" w:rsidRDefault="003E60EE" w:rsidP="003E60EE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 • 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3E60EE" w:rsidRDefault="003E60EE" w:rsidP="003E60EE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 • формулирование собственного отношения к произведениям русской литературы, их оценка;</w:t>
      </w:r>
    </w:p>
    <w:p w:rsidR="003E60EE" w:rsidRDefault="003E60EE" w:rsidP="003E60EE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 • собственная интерпретация (в отдельных случаях) изученных литературных произведений;</w:t>
      </w:r>
    </w:p>
    <w:p w:rsidR="003E60EE" w:rsidRDefault="003E60EE" w:rsidP="003E60EE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 • понимание авторской позиции и свое отношение к ней;</w:t>
      </w:r>
    </w:p>
    <w:p w:rsidR="003E60EE" w:rsidRDefault="003E60EE" w:rsidP="003E60EE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 3) в коммуникативной сфере:</w:t>
      </w:r>
    </w:p>
    <w:p w:rsidR="003E60EE" w:rsidRDefault="003E60EE" w:rsidP="003E60EE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 • восприятие на слух литературных произведений разных жанров, осмысленное чтение и адекватное восприятие;</w:t>
      </w:r>
    </w:p>
    <w:p w:rsidR="003E60EE" w:rsidRDefault="003E60EE" w:rsidP="003E60EE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lastRenderedPageBreak/>
        <w:t> •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3E60EE" w:rsidRDefault="003E60EE" w:rsidP="003E60EE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 • написание сочинений на темы, связанные с тематикой, проблематикой изученных произведений, классные и домашние творческие работы;</w:t>
      </w:r>
    </w:p>
    <w:p w:rsidR="003E60EE" w:rsidRDefault="003E60EE" w:rsidP="003E60EE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 4) в эстетической сфере:</w:t>
      </w:r>
    </w:p>
    <w:p w:rsidR="003E60EE" w:rsidRDefault="003E60EE" w:rsidP="003E60EE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 •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</w:t>
      </w:r>
    </w:p>
    <w:p w:rsidR="003E60EE" w:rsidRDefault="003E60EE" w:rsidP="003E60EE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 • понимание русского слова в его эстетической функции, роли изобразительно-выразительных языковых средств в  создании художественных образов литературных произведений</w:t>
      </w:r>
    </w:p>
    <w:p w:rsidR="003E60EE" w:rsidRDefault="003E60EE" w:rsidP="003E60EE">
      <w:pPr>
        <w:shd w:val="clear" w:color="auto" w:fill="FFFFFF"/>
        <w:jc w:val="both"/>
        <w:rPr>
          <w:color w:val="000000"/>
        </w:rPr>
      </w:pPr>
    </w:p>
    <w:p w:rsidR="003E60EE" w:rsidRDefault="003E60EE" w:rsidP="003E60EE">
      <w:pPr>
        <w:shd w:val="clear" w:color="auto" w:fill="FFFFFF"/>
        <w:rPr>
          <w:b/>
          <w:bCs/>
        </w:rPr>
      </w:pPr>
      <w:r>
        <w:rPr>
          <w:b/>
          <w:bCs/>
        </w:rPr>
        <w:t>Обучающийся научится:</w:t>
      </w:r>
    </w:p>
    <w:p w:rsidR="003E60EE" w:rsidRDefault="003E60EE" w:rsidP="003E60EE">
      <w:pPr>
        <w:shd w:val="clear" w:color="auto" w:fill="FFFFFF"/>
      </w:pPr>
      <w:r>
        <w:t>формированию ответственного отношения к учению, готовности и способности обучающихся к саморазвитию и самообразованию;</w:t>
      </w:r>
    </w:p>
    <w:p w:rsidR="003E60EE" w:rsidRDefault="003E60EE" w:rsidP="003E60EE">
      <w:pPr>
        <w:numPr>
          <w:ilvl w:val="0"/>
          <w:numId w:val="4"/>
        </w:numPr>
        <w:shd w:val="clear" w:color="auto" w:fill="FFFFFF"/>
        <w:ind w:left="0"/>
      </w:pPr>
      <w:r>
        <w:t>формированию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религии, традициям, языкам, ценностям народов России и народов мира</w:t>
      </w:r>
    </w:p>
    <w:p w:rsidR="003E60EE" w:rsidRDefault="003E60EE" w:rsidP="003E60EE">
      <w:pPr>
        <w:numPr>
          <w:ilvl w:val="0"/>
          <w:numId w:val="5"/>
        </w:numPr>
        <w:shd w:val="clear" w:color="auto" w:fill="FFFFFF"/>
        <w:ind w:left="0"/>
      </w:pPr>
      <w:r>
        <w:rPr>
          <w:i/>
          <w:iCs/>
        </w:rPr>
        <w:t>учитывать</w:t>
      </w:r>
      <w:r>
        <w:t> разные мнения и стремиться к координации различных позиций в сотрудничестве;</w:t>
      </w:r>
    </w:p>
    <w:p w:rsidR="003E60EE" w:rsidRDefault="003E60EE" w:rsidP="003E60EE">
      <w:pPr>
        <w:numPr>
          <w:ilvl w:val="0"/>
          <w:numId w:val="5"/>
        </w:numPr>
        <w:shd w:val="clear" w:color="auto" w:fill="FFFFFF"/>
        <w:ind w:left="0"/>
      </w:pPr>
      <w:r>
        <w:t>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деятельности;</w:t>
      </w:r>
    </w:p>
    <w:p w:rsidR="003E60EE" w:rsidRDefault="003E60EE" w:rsidP="003E60EE">
      <w:pPr>
        <w:numPr>
          <w:ilvl w:val="0"/>
          <w:numId w:val="5"/>
        </w:numPr>
        <w:shd w:val="clear" w:color="auto" w:fill="FFFFFF"/>
        <w:ind w:left="0"/>
      </w:pPr>
      <w:r>
        <w:t>устанавливать и сравнивать разные точки зрения прежде, чем принимать решения и делать выборы;</w:t>
      </w:r>
    </w:p>
    <w:p w:rsidR="003E60EE" w:rsidRDefault="003E60EE" w:rsidP="003E60EE">
      <w:pPr>
        <w:numPr>
          <w:ilvl w:val="0"/>
          <w:numId w:val="5"/>
        </w:numPr>
        <w:shd w:val="clear" w:color="auto" w:fill="FFFFFF"/>
        <w:ind w:left="0"/>
      </w:pPr>
      <w: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3E60EE" w:rsidRDefault="003E60EE" w:rsidP="003E60EE">
      <w:pPr>
        <w:numPr>
          <w:ilvl w:val="0"/>
          <w:numId w:val="5"/>
        </w:numPr>
        <w:shd w:val="clear" w:color="auto" w:fill="FFFFFF"/>
        <w:ind w:left="0"/>
      </w:pPr>
      <w:r>
        <w:t>задавать вопросы, необходимые для организации собственной деятельности и сотрудничества с партнёром;</w:t>
      </w:r>
    </w:p>
    <w:p w:rsidR="003E60EE" w:rsidRDefault="003E60EE" w:rsidP="003E60EE">
      <w:pPr>
        <w:numPr>
          <w:ilvl w:val="0"/>
          <w:numId w:val="5"/>
        </w:numPr>
        <w:shd w:val="clear" w:color="auto" w:fill="FFFFFF"/>
        <w:ind w:left="0"/>
      </w:pPr>
      <w:r>
        <w:t>осуществлять взаимный контроль и оказывать в сотрудничестве необходимую взаимопомощь; важность коммуникативных умений в жизни человека; </w:t>
      </w:r>
      <w:r>
        <w:rPr>
          <w:i/>
          <w:iCs/>
        </w:rPr>
        <w:t>оформлять</w:t>
      </w:r>
      <w:r>
        <w:t> свои мысли в устной и письменной форме с учётом речевой ситуации.</w:t>
      </w:r>
    </w:p>
    <w:p w:rsidR="003E60EE" w:rsidRDefault="003E60EE" w:rsidP="003E60EE">
      <w:pPr>
        <w:shd w:val="clear" w:color="auto" w:fill="FFFFFF"/>
      </w:pPr>
      <w:r>
        <w:rPr>
          <w:b/>
          <w:bCs/>
          <w:i/>
          <w:iCs/>
        </w:rPr>
        <w:t>Обучающийся получит возможность научиться:</w:t>
      </w:r>
    </w:p>
    <w:p w:rsidR="003E60EE" w:rsidRDefault="003E60EE" w:rsidP="003E60EE">
      <w:pPr>
        <w:shd w:val="clear" w:color="auto" w:fill="FFFFFF"/>
      </w:pPr>
      <w:r>
        <w:t>эмоционально и осознанно воспринимать различные тексты, определять тему и идею произведения;</w:t>
      </w:r>
    </w:p>
    <w:p w:rsidR="003E60EE" w:rsidRDefault="003E60EE" w:rsidP="003E60EE">
      <w:pPr>
        <w:numPr>
          <w:ilvl w:val="0"/>
          <w:numId w:val="6"/>
        </w:numPr>
        <w:shd w:val="clear" w:color="auto" w:fill="FFFFFF"/>
        <w:ind w:left="0"/>
      </w:pPr>
      <w:r>
        <w:t>кратко и подробно пересказывать текст, составлять план текста и пользоваться им при пересказе;</w:t>
      </w:r>
    </w:p>
    <w:p w:rsidR="003E60EE" w:rsidRDefault="003E60EE" w:rsidP="003E60EE">
      <w:pPr>
        <w:numPr>
          <w:ilvl w:val="0"/>
          <w:numId w:val="6"/>
        </w:numPr>
        <w:shd w:val="clear" w:color="auto" w:fill="FFFFFF"/>
        <w:ind w:left="0"/>
      </w:pPr>
      <w:r>
        <w:t>выражать свою мысль в монологическом высказывании, вести диалог о художественном произведении;</w:t>
      </w:r>
    </w:p>
    <w:p w:rsidR="003E60EE" w:rsidRDefault="003E60EE" w:rsidP="003E60EE">
      <w:pPr>
        <w:numPr>
          <w:ilvl w:val="0"/>
          <w:numId w:val="6"/>
        </w:numPr>
        <w:shd w:val="clear" w:color="auto" w:fill="FFFFFF"/>
        <w:ind w:left="0"/>
      </w:pPr>
      <w:r>
        <w:t>сравнивать различные тексты, делать их элементарный анализ;</w:t>
      </w:r>
    </w:p>
    <w:p w:rsidR="003E60EE" w:rsidRDefault="003E60EE" w:rsidP="003E60EE">
      <w:pPr>
        <w:numPr>
          <w:ilvl w:val="0"/>
          <w:numId w:val="6"/>
        </w:numPr>
        <w:shd w:val="clear" w:color="auto" w:fill="FFFFFF"/>
        <w:ind w:left="0"/>
      </w:pPr>
      <w:r>
        <w:t>давать характеристику литературному произведению: народное или авторское, определять жанр (сказка, сказочная повесть, рассказ, стихотворение), называть основную тему;- находить известные средства художественной выразительности;</w:t>
      </w:r>
    </w:p>
    <w:p w:rsidR="003E60EE" w:rsidRDefault="003E60EE" w:rsidP="003E60EE">
      <w:pPr>
        <w:numPr>
          <w:ilvl w:val="0"/>
          <w:numId w:val="6"/>
        </w:numPr>
        <w:shd w:val="clear" w:color="auto" w:fill="FFFFFF"/>
        <w:ind w:left="0"/>
      </w:pPr>
      <w:r>
        <w:t>отвечать на вопросы по содержанию художественного текста, соотносить впечатления со своим жизненным опытом;</w:t>
      </w:r>
    </w:p>
    <w:p w:rsidR="003E60EE" w:rsidRDefault="003E60EE" w:rsidP="003E60EE">
      <w:pPr>
        <w:numPr>
          <w:ilvl w:val="0"/>
          <w:numId w:val="6"/>
        </w:numPr>
        <w:shd w:val="clear" w:color="auto" w:fill="FFFFFF"/>
        <w:ind w:left="0"/>
      </w:pPr>
      <w:r>
        <w:t>осознавать прочитанное и услышанное, соотносить поступки героев с нравственными нормами, делать выводы; - самостоятельно находить в тексте простые средства изображения и выражения чувств героя;</w:t>
      </w:r>
    </w:p>
    <w:p w:rsidR="003E60EE" w:rsidRDefault="003E60EE" w:rsidP="003E60EE">
      <w:pPr>
        <w:numPr>
          <w:ilvl w:val="0"/>
          <w:numId w:val="6"/>
        </w:numPr>
        <w:shd w:val="clear" w:color="auto" w:fill="FFFFFF"/>
        <w:ind w:left="0"/>
      </w:pPr>
      <w:r>
        <w:lastRenderedPageBreak/>
        <w:t xml:space="preserve">развивать различные виды речевой и читательской деятельности, такие как </w:t>
      </w:r>
      <w:proofErr w:type="spellStart"/>
      <w:r>
        <w:t>аудирование</w:t>
      </w:r>
      <w:proofErr w:type="spellEnd"/>
      <w:r>
        <w:t xml:space="preserve"> (слушание), чтение вслух и чтение про себя, говорение (культура речевого общения), письмо (культура письменного общения);</w:t>
      </w:r>
    </w:p>
    <w:p w:rsidR="003E60EE" w:rsidRDefault="003E60EE" w:rsidP="003E60EE">
      <w:pPr>
        <w:numPr>
          <w:ilvl w:val="0"/>
          <w:numId w:val="6"/>
        </w:numPr>
        <w:shd w:val="clear" w:color="auto" w:fill="FFFFFF"/>
        <w:ind w:left="0"/>
      </w:pPr>
      <w:r>
        <w:t>уметь извлекать разного типа информацию в научном (понятие) и художественном тексте (образ);</w:t>
      </w:r>
    </w:p>
    <w:p w:rsidR="003E60EE" w:rsidRDefault="003E60EE" w:rsidP="003E60EE">
      <w:pPr>
        <w:numPr>
          <w:ilvl w:val="0"/>
          <w:numId w:val="6"/>
        </w:numPr>
        <w:shd w:val="clear" w:color="auto" w:fill="FFFFFF"/>
        <w:ind w:left="0"/>
      </w:pPr>
      <w:r>
        <w:t xml:space="preserve">от общего представления о разных видах текста: художественных, учебных, научно-популярных - через их сравнение продвигаться к умению по-разному работать </w:t>
      </w:r>
      <w:proofErr w:type="spellStart"/>
      <w:r>
        <w:t>схудожественными</w:t>
      </w:r>
      <w:proofErr w:type="spellEnd"/>
      <w:r>
        <w:t>, научно-популярными, учебными и другими текстами; - формировать библиографическую культуру.</w:t>
      </w:r>
    </w:p>
    <w:p w:rsidR="003E60EE" w:rsidRPr="003E60EE" w:rsidRDefault="003E60EE" w:rsidP="003E60EE">
      <w:pPr>
        <w:shd w:val="clear" w:color="auto" w:fill="FFFFFF"/>
      </w:pPr>
      <w:r>
        <w:br/>
      </w:r>
      <w:r>
        <w:rPr>
          <w:b/>
          <w:sz w:val="28"/>
          <w:szCs w:val="28"/>
        </w:rPr>
        <w:t xml:space="preserve">Раздел   </w:t>
      </w:r>
      <w:r w:rsidRPr="0002560A">
        <w:rPr>
          <w:b/>
          <w:sz w:val="28"/>
          <w:szCs w:val="28"/>
        </w:rPr>
        <w:t>2.Содержание учебного предмета</w:t>
      </w:r>
    </w:p>
    <w:p w:rsidR="003E60EE" w:rsidRDefault="003E60EE" w:rsidP="003E60EE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Введение (1)</w:t>
      </w: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Своеобразие курса родной русской литературы в 7 классе. Значение художественного произведения в культурном наследии России. Роль родного слова в формировании личности человека.</w:t>
      </w: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Из литературы XVIII века (1)</w:t>
      </w: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И. И.Дмитриев. </w:t>
      </w:r>
      <w:r>
        <w:rPr>
          <w:rFonts w:ascii="Times New Roman" w:hAnsi="Times New Roman"/>
          <w:sz w:val="24"/>
          <w:szCs w:val="24"/>
        </w:rPr>
        <w:t>Поэт и видный государственный чиновник. Русская басня. Отражение пороков человека в баснях «Два веера», «Нищий и собака», «Три льва», «Отец с сыном». Аллегория как основное средство художественной выразительности в баснях.</w:t>
      </w: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Из литературы XIX века (4)</w:t>
      </w: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Ф.Н.Глинка. </w:t>
      </w:r>
      <w:r>
        <w:rPr>
          <w:rFonts w:ascii="Times New Roman" w:hAnsi="Times New Roman"/>
          <w:sz w:val="24"/>
          <w:szCs w:val="24"/>
        </w:rPr>
        <w:t>Краткие сведения о поэте-декабристе, патриоте, высоко оценённом А.С.Пушкиным. Основные темы, мотивы. Стихотворения «Москва», «К Пушкину»</w:t>
      </w: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К.М.Станюкович. </w:t>
      </w:r>
      <w:r>
        <w:rPr>
          <w:rFonts w:ascii="Times New Roman" w:hAnsi="Times New Roman"/>
          <w:sz w:val="24"/>
          <w:szCs w:val="24"/>
        </w:rPr>
        <w:t xml:space="preserve">Рассказ «Рождественская ночь»: проблематика рассказа. Милосердие и вера в произведении писателя. </w:t>
      </w: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В.М.Гаршин. </w:t>
      </w:r>
      <w:r>
        <w:rPr>
          <w:rFonts w:ascii="Times New Roman" w:hAnsi="Times New Roman"/>
          <w:sz w:val="24"/>
          <w:szCs w:val="24"/>
        </w:rPr>
        <w:t>Психологизм произведений писателя. Героизм и готовность любой ценой к подвигу в рассказе «Сигнал».</w:t>
      </w: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Сочинение по творчеству данных писателей ( по выбору учителя).</w:t>
      </w: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Из литературы XX – XXI века (9)</w:t>
      </w: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А. Т.Аверченко. </w:t>
      </w:r>
      <w:r>
        <w:rPr>
          <w:rFonts w:ascii="Times New Roman" w:hAnsi="Times New Roman"/>
          <w:sz w:val="24"/>
          <w:szCs w:val="24"/>
        </w:rPr>
        <w:t>Сатирические и юмористические рассказы писателя. О серьезном — с улыбкой Рассказ «Специалист». Тонкий юмор и грустный смех Аркадия Аверченко.</w:t>
      </w: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Ю.М.Нагибин. </w:t>
      </w:r>
      <w:r>
        <w:rPr>
          <w:rFonts w:ascii="Times New Roman" w:hAnsi="Times New Roman"/>
          <w:sz w:val="24"/>
          <w:szCs w:val="24"/>
        </w:rPr>
        <w:t>Основные вехи биографии Ю.М.Нагибина. Произведение писателя о великих людях России. «Маленькие рассказы о большой судьбе». Страницы биографии космонавта Юрия Алексеевича Гагарина (глава «Юрина война» и др. по выбору учителя)</w:t>
      </w: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В.О.Богомолов</w:t>
      </w:r>
      <w:r>
        <w:rPr>
          <w:rFonts w:ascii="Times New Roman" w:hAnsi="Times New Roman"/>
          <w:sz w:val="24"/>
          <w:szCs w:val="24"/>
        </w:rPr>
        <w:t xml:space="preserve">. Краткие сведения о писателе-фронтовике. Рассказ «Рейс «Ласточки». Будни войны на страницах произведения. Подвиг речников. </w:t>
      </w: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Ю.Я.Яковлев.</w:t>
      </w:r>
      <w:r>
        <w:rPr>
          <w:rFonts w:ascii="Times New Roman" w:hAnsi="Times New Roman"/>
          <w:sz w:val="24"/>
          <w:szCs w:val="24"/>
        </w:rPr>
        <w:t xml:space="preserve"> Тема памяти и связи поколений. Рассказ – притча «Семья </w:t>
      </w:r>
      <w:proofErr w:type="spellStart"/>
      <w:r>
        <w:rPr>
          <w:rFonts w:ascii="Times New Roman" w:hAnsi="Times New Roman"/>
          <w:sz w:val="24"/>
          <w:szCs w:val="24"/>
        </w:rPr>
        <w:t>Пешеходовых</w:t>
      </w:r>
      <w:proofErr w:type="spellEnd"/>
      <w:r>
        <w:rPr>
          <w:rFonts w:ascii="Times New Roman" w:hAnsi="Times New Roman"/>
          <w:sz w:val="24"/>
          <w:szCs w:val="24"/>
        </w:rPr>
        <w:t>». Средства выразительности в произведении.</w:t>
      </w: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i/>
          <w:sz w:val="24"/>
          <w:szCs w:val="24"/>
        </w:rPr>
        <w:t>В.Н.Крупин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Краткие сведения о писателе. Тема детского сострадания на страницах произведения «Женя Касаткин». </w:t>
      </w: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Сочинение "Уроки жалости и скорби в русской литературе."</w:t>
      </w: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i/>
          <w:sz w:val="24"/>
          <w:szCs w:val="24"/>
        </w:rPr>
        <w:lastRenderedPageBreak/>
        <w:t>С.А.Баруздин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Нравственность и чувство долга, активный и пассивный протест, истинная и ложная красота. Мой ровесник на страницах произведения «Тринадцать лет».</w:t>
      </w: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А.В. Масс</w:t>
      </w:r>
      <w:r>
        <w:rPr>
          <w:rFonts w:ascii="Times New Roman" w:hAnsi="Times New Roman"/>
          <w:sz w:val="24"/>
          <w:szCs w:val="24"/>
        </w:rPr>
        <w:t xml:space="preserve">. Фантазийный мир моего сверстника на страницах рассказа «Расскажи про Иван Палыча». </w:t>
      </w: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Е.В.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Габова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Рассказ «Не пускайте Рыжую на озеро». Образ героини произведения: красота внутренняя и внешняя.</w:t>
      </w: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Е.А.Евтушенко</w:t>
      </w:r>
      <w:r>
        <w:rPr>
          <w:rFonts w:ascii="Times New Roman" w:hAnsi="Times New Roman"/>
          <w:sz w:val="24"/>
          <w:szCs w:val="24"/>
        </w:rPr>
        <w:t>. Краткая биография. Стихотворение «Картинка детства». Взгляд на вопросы нравственности.</w:t>
      </w: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Булычев «Белое платье золушки» Тема и идея произведения</w:t>
      </w:r>
    </w:p>
    <w:p w:rsidR="003E60EE" w:rsidRDefault="003E60EE" w:rsidP="003E60EE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Творчество поэтов земли </w:t>
      </w:r>
      <w:proofErr w:type="spellStart"/>
      <w:r>
        <w:rPr>
          <w:rFonts w:ascii="Times New Roman" w:hAnsi="Times New Roman"/>
          <w:b/>
          <w:sz w:val="24"/>
          <w:szCs w:val="24"/>
        </w:rPr>
        <w:t>Симбирской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b/>
          <w:sz w:val="24"/>
          <w:szCs w:val="24"/>
        </w:rPr>
        <w:t>Поэты:Н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.Языков, </w:t>
      </w:r>
      <w:proofErr w:type="spellStart"/>
      <w:r>
        <w:rPr>
          <w:rFonts w:ascii="Times New Roman" w:hAnsi="Times New Roman"/>
          <w:b/>
          <w:sz w:val="24"/>
          <w:szCs w:val="24"/>
        </w:rPr>
        <w:t>Н.Благов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(1)</w:t>
      </w:r>
    </w:p>
    <w:p w:rsidR="003E60EE" w:rsidRDefault="003E60EE" w:rsidP="003E60EE"/>
    <w:p w:rsidR="003E60EE" w:rsidRDefault="003E60EE" w:rsidP="003E60EE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E60EE" w:rsidRDefault="003E60EE" w:rsidP="003E60EE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3.Тематическое планирование с указанием количества часов, отводимых на освоение каждой темы</w:t>
      </w:r>
    </w:p>
    <w:p w:rsidR="003E60EE" w:rsidRDefault="003E60EE" w:rsidP="003E60EE">
      <w:pPr>
        <w:pStyle w:val="a3"/>
        <w:rPr>
          <w:rFonts w:ascii="Times New Roman" w:hAnsi="Times New Roman"/>
          <w:b/>
          <w:sz w:val="24"/>
          <w:szCs w:val="24"/>
        </w:rPr>
      </w:pPr>
    </w:p>
    <w:p w:rsidR="003E60EE" w:rsidRDefault="003E60EE" w:rsidP="003E60EE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2"/>
        <w:gridCol w:w="6606"/>
        <w:gridCol w:w="1723"/>
      </w:tblGrid>
      <w:tr w:rsidR="003E60EE" w:rsidTr="003E60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Наименование раздела курса, темы урока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3E60EE" w:rsidTr="003E60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EE" w:rsidRDefault="003E60EE" w:rsidP="003E6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Pr="00165D05" w:rsidRDefault="003E60EE" w:rsidP="003E60EE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65D05">
              <w:rPr>
                <w:rFonts w:ascii="Times New Roman" w:hAnsi="Times New Roman"/>
                <w:b/>
                <w:sz w:val="28"/>
                <w:szCs w:val="28"/>
              </w:rPr>
              <w:t>Раздел: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Введение(1ч)</w:t>
            </w:r>
          </w:p>
          <w:p w:rsidR="003E60EE" w:rsidRDefault="003E60EE" w:rsidP="003E60E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Своеобразие курса родной русской литературы в 7 классе. Значение художественного произведения в культурном наследии России. Роль родного слова в формировании личности человека.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E60EE" w:rsidTr="003E60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EE" w:rsidRDefault="003E60EE" w:rsidP="003E6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Pr="00165D05" w:rsidRDefault="003E60EE" w:rsidP="003E60EE">
            <w:pPr>
              <w:pStyle w:val="a3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65D05">
              <w:rPr>
                <w:rFonts w:ascii="Times New Roman" w:hAnsi="Times New Roman"/>
                <w:b/>
                <w:sz w:val="28"/>
                <w:szCs w:val="28"/>
              </w:rPr>
              <w:t>Раздел:Из литературы XVIII века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(1 ч)</w:t>
            </w:r>
          </w:p>
          <w:p w:rsidR="003E60EE" w:rsidRDefault="003E60EE" w:rsidP="003E60EE">
            <w:pPr>
              <w:pStyle w:val="a3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И. И. Дмитриев.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Поэт и видный государственный чиновник. Русская басня. Отражение пороков человека в баснях «Два веера», «Нищий и собака», «Три льва», «Отец с сыном». </w:t>
            </w:r>
          </w:p>
          <w:p w:rsidR="003E60EE" w:rsidRDefault="003E60EE" w:rsidP="003E60E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E60EE" w:rsidTr="003E60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EE" w:rsidRDefault="003E60EE" w:rsidP="003E6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3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Pr="00165D05" w:rsidRDefault="003E60EE" w:rsidP="003E60EE">
            <w:pPr>
              <w:pStyle w:val="a3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65D05">
              <w:rPr>
                <w:rFonts w:ascii="Times New Roman" w:hAnsi="Times New Roman"/>
                <w:b/>
                <w:sz w:val="28"/>
                <w:szCs w:val="28"/>
              </w:rPr>
              <w:t>Раздел:Из литературы XIX века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(4ч)</w:t>
            </w:r>
          </w:p>
          <w:p w:rsidR="003E60EE" w:rsidRDefault="003E60EE" w:rsidP="003E60EE">
            <w:pPr>
              <w:pStyle w:val="a3"/>
              <w:ind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Ф.Н.Глинка. </w:t>
            </w:r>
            <w:r>
              <w:rPr>
                <w:rFonts w:ascii="Times New Roman" w:hAnsi="Times New Roman"/>
                <w:sz w:val="24"/>
                <w:szCs w:val="24"/>
              </w:rPr>
              <w:t>Краткие сведения о поэте-декабристе, патриоте. Основные темы, мотивы. Стихотворения «Москва», «К Пушкину»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E60EE" w:rsidTr="003E60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EE" w:rsidRDefault="003E60EE" w:rsidP="003E6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4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К.М.Станюкович.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Рассказ «Рождественская ночь»: проблематика рассказа. 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E60EE" w:rsidTr="003E60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EE" w:rsidRDefault="003E60EE" w:rsidP="003E6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5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В.М.Гаршин.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Психологизм произведений писателя. Героизм и готовность любой ценой к подвигу в рассказе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«Сигнал».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3E60EE" w:rsidTr="003E60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EE" w:rsidRDefault="003E60EE" w:rsidP="003E6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6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Сочинение по творчеству данных писателей ( по выбору учителя).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E60EE" w:rsidTr="003E60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EE" w:rsidRDefault="003E60EE" w:rsidP="003E60EE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7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Pr="00165D05" w:rsidRDefault="003E60EE" w:rsidP="003E60EE">
            <w:pPr>
              <w:pStyle w:val="a3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65D05">
              <w:rPr>
                <w:rFonts w:ascii="Times New Roman" w:hAnsi="Times New Roman"/>
                <w:b/>
                <w:sz w:val="28"/>
                <w:szCs w:val="28"/>
              </w:rPr>
              <w:t>Раздел: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Из литературы XX </w:t>
            </w:r>
            <w:r w:rsidRPr="00165D05">
              <w:rPr>
                <w:rFonts w:ascii="Times New Roman" w:hAnsi="Times New Roman"/>
                <w:b/>
                <w:sz w:val="28"/>
                <w:szCs w:val="28"/>
              </w:rPr>
              <w:t xml:space="preserve"> века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(10ч)</w:t>
            </w:r>
          </w:p>
          <w:p w:rsidR="003E60EE" w:rsidRDefault="003E60EE" w:rsidP="003E60EE">
            <w:pPr>
              <w:pStyle w:val="a3"/>
              <w:ind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А. Т. Аверченко. </w:t>
            </w:r>
            <w:r>
              <w:rPr>
                <w:rFonts w:ascii="Times New Roman" w:hAnsi="Times New Roman"/>
                <w:sz w:val="24"/>
                <w:szCs w:val="24"/>
              </w:rPr>
              <w:t>Сатирические и юмористические рассказы писателя. О серьезном — с улыбкой. Рассказ «Специалист». Тонкий юмор и грустный смех Аркадия Аверченко.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E60EE" w:rsidTr="003E60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EE" w:rsidRDefault="003E60EE" w:rsidP="003E6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8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В.О. Богомолов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Краткие сведения о писателе-фронтовике. Рассказ «Рейс «Ласточки». Будни войны на страницах произведения. 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E60EE" w:rsidTr="003E60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EE" w:rsidRDefault="003E60EE" w:rsidP="003E6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Ю.Я. Яковлев.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Тема памяти и связи поколений. Рассказ – притча «Семья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Пешеходовых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 Средства выразительности в произведении.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E60EE" w:rsidTr="003E60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EE" w:rsidRDefault="003E60EE" w:rsidP="003E6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В.Н.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Крупин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Краткие сведения о писателе. Тема детского сострадания на страницах произведения «Женя Касаткин».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E60EE" w:rsidTr="003E60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EE" w:rsidRDefault="003E60EE" w:rsidP="003E6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11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Сочинение «Уроки жалости и скорби в русской литературе»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E60EE" w:rsidTr="003E60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EE" w:rsidRDefault="003E60EE" w:rsidP="003E60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С.А.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Баруздин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Нравственность и чувство долга. Мой ровесник на страницах произведения «Тринадцать лет».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E60EE" w:rsidTr="003E60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EE" w:rsidRDefault="003E60EE" w:rsidP="003E60EE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А.В. Масс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Фантазийный мир моего сверстника на страницах рассказа «Расскажи про Иван Палыча».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E60EE" w:rsidTr="003E60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EE" w:rsidRDefault="003E60EE" w:rsidP="003E60EE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Е.В.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Габова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Рассказ «Не пускайте Рыжую на озеро». Образ героини произведения: красота внутренняя и внешняя.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E60EE" w:rsidTr="003E60E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0EE" w:rsidRDefault="003E60EE" w:rsidP="003E60EE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ind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Е.А. Евтушенко</w:t>
            </w:r>
            <w:r>
              <w:rPr>
                <w:rFonts w:ascii="Times New Roman" w:hAnsi="Times New Roman"/>
                <w:sz w:val="24"/>
                <w:szCs w:val="24"/>
              </w:rPr>
              <w:t>. Краткая биография. Стихотворение «Картинка детства». Взгляд на вопросы нравственности.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E60EE" w:rsidTr="003E60EE">
        <w:trPr>
          <w:trHeight w:val="57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3E60EE" w:rsidRDefault="003E60EE" w:rsidP="003E60EE">
            <w:pPr>
              <w:pStyle w:val="a3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 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Булычев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»Белое платье золушки»</w:t>
            </w:r>
          </w:p>
          <w:p w:rsidR="003E60EE" w:rsidRDefault="003E60EE" w:rsidP="003E60EE">
            <w:pPr>
              <w:pStyle w:val="a3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E60EE" w:rsidRDefault="003E60EE" w:rsidP="003E60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31E80" w:rsidRDefault="00A31E80" w:rsidP="00A2457D">
      <w:pPr>
        <w:spacing w:line="276" w:lineRule="auto"/>
        <w:ind w:firstLine="709"/>
      </w:pPr>
    </w:p>
    <w:p w:rsidR="00A2457D" w:rsidRDefault="00A2457D" w:rsidP="00A2457D">
      <w:pPr>
        <w:spacing w:line="276" w:lineRule="auto"/>
        <w:ind w:firstLine="709"/>
      </w:pPr>
    </w:p>
    <w:p w:rsidR="00A2457D" w:rsidRDefault="00A2457D" w:rsidP="00A2457D">
      <w:pPr>
        <w:spacing w:line="276" w:lineRule="auto"/>
        <w:ind w:firstLine="709"/>
      </w:pPr>
    </w:p>
    <w:p w:rsidR="00A2457D" w:rsidRPr="00A31E80" w:rsidRDefault="00A2457D" w:rsidP="00A2457D">
      <w:pPr>
        <w:spacing w:line="276" w:lineRule="auto"/>
        <w:ind w:firstLine="709"/>
      </w:pPr>
    </w:p>
    <w:tbl>
      <w:tblPr>
        <w:tblpPr w:leftFromText="180" w:rightFromText="180" w:vertAnchor="text" w:horzAnchor="margin" w:tblpXSpec="center" w:tblpY="952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8"/>
        <w:gridCol w:w="820"/>
        <w:gridCol w:w="2340"/>
        <w:gridCol w:w="2502"/>
        <w:gridCol w:w="2326"/>
        <w:gridCol w:w="61"/>
        <w:gridCol w:w="2501"/>
        <w:gridCol w:w="2284"/>
        <w:gridCol w:w="2161"/>
      </w:tblGrid>
      <w:tr w:rsidR="003E60EE" w:rsidRPr="003E60EE" w:rsidTr="003E60EE">
        <w:trPr>
          <w:trHeight w:val="268"/>
        </w:trPr>
        <w:tc>
          <w:tcPr>
            <w:tcW w:w="848" w:type="dxa"/>
            <w:tcBorders>
              <w:top w:val="nil"/>
              <w:left w:val="nil"/>
              <w:right w:val="nil"/>
            </w:tcBorders>
          </w:tcPr>
          <w:p w:rsidR="003E60EE" w:rsidRPr="00A31E80" w:rsidRDefault="003E60EE" w:rsidP="00A2457D">
            <w:pPr>
              <w:spacing w:line="276" w:lineRule="auto"/>
              <w:ind w:firstLine="709"/>
              <w:jc w:val="center"/>
              <w:rPr>
                <w:rFonts w:eastAsia="Calibri"/>
                <w:b/>
                <w:sz w:val="28"/>
                <w:lang w:eastAsia="en-US"/>
              </w:rPr>
            </w:pPr>
          </w:p>
        </w:tc>
        <w:tc>
          <w:tcPr>
            <w:tcW w:w="14995" w:type="dxa"/>
            <w:gridSpan w:val="8"/>
            <w:tcBorders>
              <w:top w:val="nil"/>
              <w:left w:val="nil"/>
              <w:right w:val="nil"/>
            </w:tcBorders>
          </w:tcPr>
          <w:p w:rsidR="003E60EE" w:rsidRPr="003E60EE" w:rsidRDefault="003E60EE" w:rsidP="007C5167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3E60EE">
              <w:rPr>
                <w:rFonts w:eastAsia="Calibri"/>
                <w:b/>
                <w:sz w:val="22"/>
                <w:szCs w:val="22"/>
                <w:lang w:eastAsia="en-US"/>
              </w:rPr>
              <w:t xml:space="preserve">КАЛЕНДАРНО-ТЕМАТИЧЕСКОЕ ПЛАНИРОВАНИЕ   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РОДНАЯ (РУССКАЯ) </w:t>
            </w:r>
            <w:r w:rsidRPr="003E60EE">
              <w:rPr>
                <w:rFonts w:eastAsia="Calibri"/>
                <w:b/>
                <w:sz w:val="22"/>
                <w:szCs w:val="22"/>
                <w:lang w:eastAsia="en-US"/>
              </w:rPr>
              <w:t>ЛИТЕРАТУРА 7 КЛАСС</w:t>
            </w:r>
            <w:r w:rsidR="00A2457D">
              <w:rPr>
                <w:rFonts w:eastAsia="Calibri"/>
                <w:b/>
                <w:sz w:val="22"/>
                <w:szCs w:val="22"/>
                <w:lang w:eastAsia="en-US"/>
              </w:rPr>
              <w:t>, 2023-24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 уч. год (</w:t>
            </w:r>
            <w:r w:rsidR="00D74814">
              <w:rPr>
                <w:rFonts w:eastAsia="Calibri"/>
                <w:b/>
                <w:sz w:val="22"/>
                <w:szCs w:val="22"/>
                <w:lang w:eastAsia="en-US"/>
              </w:rPr>
              <w:t>15</w:t>
            </w:r>
            <w:r w:rsidRPr="003E60EE">
              <w:rPr>
                <w:rFonts w:eastAsia="Calibri"/>
                <w:b/>
                <w:sz w:val="22"/>
                <w:szCs w:val="22"/>
                <w:lang w:eastAsia="en-US"/>
              </w:rPr>
              <w:t xml:space="preserve"> ч)</w:t>
            </w:r>
          </w:p>
        </w:tc>
      </w:tr>
      <w:tr w:rsidR="003E60EE" w:rsidRPr="003E60EE" w:rsidTr="003E60EE">
        <w:trPr>
          <w:trHeight w:val="268"/>
        </w:trPr>
        <w:tc>
          <w:tcPr>
            <w:tcW w:w="848" w:type="dxa"/>
          </w:tcPr>
          <w:p w:rsidR="003E60EE" w:rsidRPr="00A31E80" w:rsidRDefault="003E60EE" w:rsidP="00A2457D">
            <w:pPr>
              <w:contextualSpacing/>
              <w:jc w:val="center"/>
              <w:rPr>
                <w:b/>
                <w:sz w:val="28"/>
              </w:rPr>
            </w:pPr>
            <w:r w:rsidRPr="00A31E80">
              <w:rPr>
                <w:b/>
                <w:sz w:val="28"/>
                <w:szCs w:val="22"/>
              </w:rPr>
              <w:t>№ урока</w:t>
            </w:r>
          </w:p>
        </w:tc>
        <w:tc>
          <w:tcPr>
            <w:tcW w:w="820" w:type="dxa"/>
            <w:vAlign w:val="center"/>
          </w:tcPr>
          <w:p w:rsidR="003E60EE" w:rsidRPr="003E60EE" w:rsidRDefault="003E60EE" w:rsidP="003E60EE">
            <w:pPr>
              <w:contextualSpacing/>
              <w:jc w:val="center"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 xml:space="preserve">Дата </w:t>
            </w:r>
          </w:p>
        </w:tc>
        <w:tc>
          <w:tcPr>
            <w:tcW w:w="2340" w:type="dxa"/>
            <w:vAlign w:val="center"/>
          </w:tcPr>
          <w:p w:rsidR="003E60EE" w:rsidRPr="003E60EE" w:rsidRDefault="003E60EE" w:rsidP="003E60EE">
            <w:pPr>
              <w:contextualSpacing/>
              <w:jc w:val="center"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2502" w:type="dxa"/>
            <w:vAlign w:val="center"/>
          </w:tcPr>
          <w:p w:rsidR="003E60EE" w:rsidRPr="003E60EE" w:rsidRDefault="003E60EE" w:rsidP="003E60EE">
            <w:pPr>
              <w:contextualSpacing/>
              <w:jc w:val="center"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Виды деятельности обучающихся</w:t>
            </w:r>
          </w:p>
        </w:tc>
        <w:tc>
          <w:tcPr>
            <w:tcW w:w="7172" w:type="dxa"/>
            <w:gridSpan w:val="4"/>
            <w:vAlign w:val="center"/>
          </w:tcPr>
          <w:p w:rsidR="003E60EE" w:rsidRPr="003E60EE" w:rsidRDefault="003E60EE" w:rsidP="003E60EE">
            <w:pPr>
              <w:contextualSpacing/>
              <w:jc w:val="center"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Планируемые результаты</w:t>
            </w:r>
          </w:p>
        </w:tc>
        <w:tc>
          <w:tcPr>
            <w:tcW w:w="2161" w:type="dxa"/>
            <w:vMerge w:val="restart"/>
            <w:vAlign w:val="center"/>
          </w:tcPr>
          <w:p w:rsidR="003E60EE" w:rsidRPr="003E60EE" w:rsidRDefault="003E60EE" w:rsidP="003E60EE">
            <w:pPr>
              <w:contextualSpacing/>
              <w:jc w:val="center"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Формы контроля</w:t>
            </w:r>
          </w:p>
        </w:tc>
      </w:tr>
      <w:tr w:rsidR="003E60EE" w:rsidRPr="003E60EE" w:rsidTr="003E60EE">
        <w:trPr>
          <w:trHeight w:val="268"/>
        </w:trPr>
        <w:tc>
          <w:tcPr>
            <w:tcW w:w="848" w:type="dxa"/>
          </w:tcPr>
          <w:p w:rsidR="003E60EE" w:rsidRPr="00A31E80" w:rsidRDefault="003E60EE" w:rsidP="00A2457D">
            <w:pPr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820" w:type="dxa"/>
          </w:tcPr>
          <w:p w:rsidR="003E60EE" w:rsidRPr="003E60EE" w:rsidRDefault="003E60EE" w:rsidP="003E60EE">
            <w:pPr>
              <w:contextualSpacing/>
              <w:jc w:val="center"/>
              <w:rPr>
                <w:b/>
              </w:rPr>
            </w:pPr>
          </w:p>
        </w:tc>
        <w:tc>
          <w:tcPr>
            <w:tcW w:w="2340" w:type="dxa"/>
          </w:tcPr>
          <w:p w:rsidR="003E60EE" w:rsidRPr="003E60EE" w:rsidRDefault="003E60EE" w:rsidP="003E60EE">
            <w:pPr>
              <w:contextualSpacing/>
              <w:jc w:val="center"/>
              <w:rPr>
                <w:b/>
              </w:rPr>
            </w:pPr>
          </w:p>
        </w:tc>
        <w:tc>
          <w:tcPr>
            <w:tcW w:w="2502" w:type="dxa"/>
          </w:tcPr>
          <w:p w:rsidR="003E60EE" w:rsidRPr="003E60EE" w:rsidRDefault="003E60EE" w:rsidP="003E60EE">
            <w:pPr>
              <w:contextualSpacing/>
              <w:jc w:val="center"/>
              <w:rPr>
                <w:b/>
              </w:rPr>
            </w:pPr>
          </w:p>
        </w:tc>
        <w:tc>
          <w:tcPr>
            <w:tcW w:w="2326" w:type="dxa"/>
          </w:tcPr>
          <w:p w:rsidR="003E60EE" w:rsidRPr="003E60EE" w:rsidRDefault="003E60EE" w:rsidP="003E60EE">
            <w:pPr>
              <w:contextualSpacing/>
              <w:jc w:val="center"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Предметные</w:t>
            </w:r>
          </w:p>
        </w:tc>
        <w:tc>
          <w:tcPr>
            <w:tcW w:w="2562" w:type="dxa"/>
            <w:gridSpan w:val="2"/>
          </w:tcPr>
          <w:p w:rsidR="003E60EE" w:rsidRPr="003E60EE" w:rsidRDefault="003E60EE" w:rsidP="003E60EE">
            <w:pPr>
              <w:contextualSpacing/>
              <w:jc w:val="center"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Личностные</w:t>
            </w:r>
          </w:p>
        </w:tc>
        <w:tc>
          <w:tcPr>
            <w:tcW w:w="2284" w:type="dxa"/>
          </w:tcPr>
          <w:p w:rsidR="003E60EE" w:rsidRPr="003E60EE" w:rsidRDefault="003E60EE" w:rsidP="003E60EE">
            <w:pPr>
              <w:contextualSpacing/>
              <w:jc w:val="center"/>
              <w:rPr>
                <w:b/>
              </w:rPr>
            </w:pPr>
            <w:proofErr w:type="spellStart"/>
            <w:r w:rsidRPr="003E60EE">
              <w:rPr>
                <w:b/>
                <w:sz w:val="22"/>
                <w:szCs w:val="22"/>
              </w:rPr>
              <w:t>Метапредметные</w:t>
            </w:r>
            <w:proofErr w:type="spellEnd"/>
          </w:p>
        </w:tc>
        <w:tc>
          <w:tcPr>
            <w:tcW w:w="2161" w:type="dxa"/>
            <w:vMerge/>
          </w:tcPr>
          <w:p w:rsidR="003E60EE" w:rsidRPr="003E60EE" w:rsidRDefault="003E60EE" w:rsidP="003E60EE">
            <w:pPr>
              <w:contextualSpacing/>
              <w:jc w:val="both"/>
            </w:pPr>
          </w:p>
        </w:tc>
      </w:tr>
      <w:tr w:rsidR="003E60EE" w:rsidRPr="003E60EE" w:rsidTr="003E60EE">
        <w:trPr>
          <w:trHeight w:val="268"/>
        </w:trPr>
        <w:tc>
          <w:tcPr>
            <w:tcW w:w="848" w:type="dxa"/>
            <w:shd w:val="clear" w:color="auto" w:fill="D99594" w:themeFill="accent2" w:themeFillTint="99"/>
          </w:tcPr>
          <w:p w:rsidR="003E60EE" w:rsidRPr="00A31E80" w:rsidRDefault="003E60EE" w:rsidP="00A2457D">
            <w:pPr>
              <w:jc w:val="center"/>
              <w:rPr>
                <w:sz w:val="28"/>
              </w:rPr>
            </w:pPr>
          </w:p>
        </w:tc>
        <w:tc>
          <w:tcPr>
            <w:tcW w:w="820" w:type="dxa"/>
            <w:shd w:val="clear" w:color="auto" w:fill="D99594" w:themeFill="accent2" w:themeFillTint="99"/>
          </w:tcPr>
          <w:p w:rsidR="003E60EE" w:rsidRPr="003E60EE" w:rsidRDefault="003E60EE" w:rsidP="003E60EE">
            <w:pPr>
              <w:jc w:val="both"/>
            </w:pPr>
          </w:p>
        </w:tc>
        <w:tc>
          <w:tcPr>
            <w:tcW w:w="14175" w:type="dxa"/>
            <w:gridSpan w:val="7"/>
            <w:shd w:val="clear" w:color="auto" w:fill="D99594" w:themeFill="accent2" w:themeFillTint="99"/>
          </w:tcPr>
          <w:p w:rsidR="003E60EE" w:rsidRPr="00165D05" w:rsidRDefault="003E60EE" w:rsidP="003E60EE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65D05">
              <w:rPr>
                <w:rFonts w:ascii="Times New Roman" w:hAnsi="Times New Roman"/>
                <w:b/>
                <w:sz w:val="28"/>
                <w:szCs w:val="28"/>
              </w:rPr>
              <w:t>Раздел: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Введение(1ч)</w:t>
            </w:r>
          </w:p>
          <w:p w:rsidR="003E60EE" w:rsidRPr="003E60EE" w:rsidRDefault="003E60EE" w:rsidP="003E60EE">
            <w:pPr>
              <w:contextualSpacing/>
              <w:jc w:val="center"/>
            </w:pPr>
          </w:p>
        </w:tc>
      </w:tr>
      <w:tr w:rsidR="003E60EE" w:rsidRPr="003E60EE" w:rsidTr="003E60EE">
        <w:trPr>
          <w:trHeight w:val="1840"/>
        </w:trPr>
        <w:tc>
          <w:tcPr>
            <w:tcW w:w="848" w:type="dxa"/>
          </w:tcPr>
          <w:p w:rsidR="003E60EE" w:rsidRPr="00A31E80" w:rsidRDefault="003E60EE" w:rsidP="00A2457D">
            <w:pPr>
              <w:contextualSpacing/>
              <w:jc w:val="center"/>
              <w:rPr>
                <w:sz w:val="28"/>
              </w:rPr>
            </w:pPr>
            <w:r w:rsidRPr="00A31E80">
              <w:rPr>
                <w:sz w:val="28"/>
                <w:szCs w:val="22"/>
              </w:rPr>
              <w:t>1</w:t>
            </w:r>
          </w:p>
        </w:tc>
        <w:tc>
          <w:tcPr>
            <w:tcW w:w="820" w:type="dxa"/>
          </w:tcPr>
          <w:p w:rsidR="003E60EE" w:rsidRPr="003E60EE" w:rsidRDefault="00A2457D" w:rsidP="003E60EE">
            <w:pPr>
              <w:jc w:val="both"/>
              <w:rPr>
                <w:rFonts w:ascii="Calibri" w:hAnsi="Calibri" w:cs="Calibri"/>
              </w:rPr>
            </w:pPr>
            <w:r>
              <w:rPr>
                <w:sz w:val="22"/>
                <w:szCs w:val="22"/>
              </w:rPr>
              <w:t>01</w:t>
            </w:r>
            <w:r w:rsidR="003E60EE" w:rsidRPr="003E60EE">
              <w:rPr>
                <w:sz w:val="22"/>
                <w:szCs w:val="22"/>
              </w:rPr>
              <w:t>.09</w:t>
            </w:r>
            <w:r w:rsidR="003E60EE" w:rsidRPr="003E60E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2340" w:type="dxa"/>
          </w:tcPr>
          <w:p w:rsidR="003E60EE" w:rsidRPr="003E60EE" w:rsidRDefault="003E60EE" w:rsidP="003E60EE">
            <w:pPr>
              <w:contextualSpacing/>
            </w:pPr>
            <w:r>
              <w:t>Своеобразие курса родной русской литературы в 7 классе. Значение художественного произведения в культурном наследии России. Роль родного слова в формировании личности человека.</w:t>
            </w:r>
          </w:p>
        </w:tc>
        <w:tc>
          <w:tcPr>
            <w:tcW w:w="2502" w:type="dxa"/>
          </w:tcPr>
          <w:p w:rsidR="003E60EE" w:rsidRPr="003E60EE" w:rsidRDefault="003E60EE" w:rsidP="003E60EE"/>
          <w:p w:rsidR="003E60EE" w:rsidRPr="003E60EE" w:rsidRDefault="003E60EE" w:rsidP="003E60EE">
            <w:pPr>
              <w:contextualSpacing/>
            </w:pPr>
            <w:r w:rsidRPr="003E60EE">
              <w:rPr>
                <w:sz w:val="22"/>
                <w:szCs w:val="22"/>
              </w:rPr>
              <w:t>Работа с презентацией «</w:t>
            </w:r>
            <w:r>
              <w:rPr>
                <w:sz w:val="22"/>
                <w:szCs w:val="22"/>
              </w:rPr>
              <w:t>Литературное наследие России</w:t>
            </w:r>
            <w:r w:rsidRPr="003E60EE">
              <w:rPr>
                <w:sz w:val="22"/>
                <w:szCs w:val="22"/>
              </w:rPr>
              <w:t>».</w:t>
            </w:r>
          </w:p>
          <w:p w:rsidR="003E60EE" w:rsidRPr="003E60EE" w:rsidRDefault="003E60EE" w:rsidP="003E60EE">
            <w:pPr>
              <w:contextualSpacing/>
            </w:pPr>
          </w:p>
        </w:tc>
        <w:tc>
          <w:tcPr>
            <w:tcW w:w="2326" w:type="dxa"/>
          </w:tcPr>
          <w:p w:rsidR="003E60EE" w:rsidRPr="003E60EE" w:rsidRDefault="003E60EE" w:rsidP="003E60EE">
            <w:pPr>
              <w:contextualSpacing/>
            </w:pPr>
            <w:r w:rsidRPr="003E60EE">
              <w:rPr>
                <w:sz w:val="22"/>
                <w:szCs w:val="22"/>
              </w:rPr>
              <w:t xml:space="preserve">. Выявить основные умения, которыми необходимо </w:t>
            </w:r>
            <w:r w:rsidRPr="003E60EE">
              <w:rPr>
                <w:color w:val="000000"/>
                <w:sz w:val="22"/>
                <w:szCs w:val="22"/>
              </w:rPr>
              <w:t>овладеть: умение определять тему, проблему, находить ключевые слова и т. д.</w:t>
            </w:r>
          </w:p>
        </w:tc>
        <w:tc>
          <w:tcPr>
            <w:tcW w:w="2562" w:type="dxa"/>
            <w:gridSpan w:val="2"/>
          </w:tcPr>
          <w:p w:rsidR="003E60EE" w:rsidRPr="003E60EE" w:rsidRDefault="003E60EE" w:rsidP="003E60EE">
            <w:pPr>
              <w:rPr>
                <w:lang w:eastAsia="en-US" w:bidi="en-US"/>
              </w:rPr>
            </w:pPr>
            <w:r w:rsidRPr="003E60EE">
              <w:rPr>
                <w:sz w:val="22"/>
                <w:szCs w:val="22"/>
                <w:lang w:eastAsia="en-US" w:bidi="en-US"/>
              </w:rPr>
              <w:t xml:space="preserve">     Выделение нравственной проблематики фольклорных текстов как основы  для развития представлений о нравственном идеале русского народа. </w:t>
            </w:r>
          </w:p>
          <w:p w:rsidR="003E60EE" w:rsidRPr="003E60EE" w:rsidRDefault="003E60EE" w:rsidP="003E60EE">
            <w:pPr>
              <w:rPr>
                <w:lang w:eastAsia="en-US" w:bidi="en-US"/>
              </w:rPr>
            </w:pPr>
          </w:p>
          <w:p w:rsidR="003E60EE" w:rsidRPr="003E60EE" w:rsidRDefault="003E60EE" w:rsidP="003E60EE">
            <w:pPr>
              <w:rPr>
                <w:lang w:eastAsia="en-US" w:bidi="en-US"/>
              </w:rPr>
            </w:pPr>
            <w:r w:rsidRPr="003E60EE">
              <w:rPr>
                <w:sz w:val="22"/>
                <w:szCs w:val="22"/>
                <w:lang w:eastAsia="en-US" w:bidi="en-US"/>
              </w:rPr>
              <w:t>Формирование  представления о русском национальном характере.</w:t>
            </w:r>
          </w:p>
        </w:tc>
        <w:tc>
          <w:tcPr>
            <w:tcW w:w="2284" w:type="dxa"/>
          </w:tcPr>
          <w:p w:rsidR="003E60EE" w:rsidRPr="003E60EE" w:rsidRDefault="003E60EE" w:rsidP="003E60EE">
            <w:pPr>
              <w:contextualSpacing/>
            </w:pPr>
            <w:r w:rsidRPr="003E60EE">
              <w:rPr>
                <w:sz w:val="22"/>
                <w:szCs w:val="22"/>
              </w:rPr>
              <w:t xml:space="preserve">Знакомство с видами учебной и </w:t>
            </w:r>
            <w:proofErr w:type="spellStart"/>
            <w:r w:rsidRPr="003E60EE">
              <w:rPr>
                <w:sz w:val="22"/>
                <w:szCs w:val="22"/>
              </w:rPr>
              <w:t>внеучебной</w:t>
            </w:r>
            <w:proofErr w:type="spellEnd"/>
            <w:r w:rsidRPr="003E60EE">
              <w:rPr>
                <w:sz w:val="22"/>
                <w:szCs w:val="22"/>
              </w:rPr>
              <w:t xml:space="preserve"> работы; приёмами работы с научной и учебной информацией.</w:t>
            </w:r>
          </w:p>
        </w:tc>
        <w:tc>
          <w:tcPr>
            <w:tcW w:w="2161" w:type="dxa"/>
          </w:tcPr>
          <w:p w:rsidR="003E60EE" w:rsidRPr="003E60EE" w:rsidRDefault="003E60EE" w:rsidP="003E60EE">
            <w:pPr>
              <w:contextualSpacing/>
            </w:pPr>
            <w:r>
              <w:rPr>
                <w:sz w:val="22"/>
                <w:szCs w:val="22"/>
              </w:rPr>
              <w:t xml:space="preserve">Текущий </w:t>
            </w:r>
          </w:p>
        </w:tc>
      </w:tr>
      <w:tr w:rsidR="003E60EE" w:rsidRPr="003E60EE" w:rsidTr="003E60EE">
        <w:trPr>
          <w:trHeight w:val="268"/>
        </w:trPr>
        <w:tc>
          <w:tcPr>
            <w:tcW w:w="848" w:type="dxa"/>
            <w:shd w:val="clear" w:color="auto" w:fill="D99594" w:themeFill="accent2" w:themeFillTint="99"/>
          </w:tcPr>
          <w:p w:rsidR="003E60EE" w:rsidRPr="00A31E80" w:rsidRDefault="003E60EE" w:rsidP="00A2457D">
            <w:pPr>
              <w:ind w:left="360"/>
              <w:contextualSpacing/>
              <w:jc w:val="center"/>
              <w:rPr>
                <w:sz w:val="28"/>
              </w:rPr>
            </w:pPr>
          </w:p>
        </w:tc>
        <w:tc>
          <w:tcPr>
            <w:tcW w:w="820" w:type="dxa"/>
            <w:shd w:val="clear" w:color="auto" w:fill="D99594" w:themeFill="accent2" w:themeFillTint="99"/>
          </w:tcPr>
          <w:p w:rsidR="003E60EE" w:rsidRPr="003E60EE" w:rsidRDefault="003E60EE" w:rsidP="003E60EE">
            <w:pPr>
              <w:ind w:left="360"/>
              <w:contextualSpacing/>
              <w:jc w:val="both"/>
            </w:pPr>
          </w:p>
        </w:tc>
        <w:tc>
          <w:tcPr>
            <w:tcW w:w="14175" w:type="dxa"/>
            <w:gridSpan w:val="7"/>
            <w:shd w:val="clear" w:color="auto" w:fill="D99594" w:themeFill="accent2" w:themeFillTint="99"/>
          </w:tcPr>
          <w:p w:rsidR="003E60EE" w:rsidRPr="00165D05" w:rsidRDefault="003E60EE" w:rsidP="003E60EE">
            <w:pPr>
              <w:pStyle w:val="a3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65D05">
              <w:rPr>
                <w:rFonts w:ascii="Times New Roman" w:hAnsi="Times New Roman"/>
                <w:b/>
                <w:sz w:val="28"/>
                <w:szCs w:val="28"/>
              </w:rPr>
              <w:t>Раздел:Из литературы XVIII века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(1 ч)</w:t>
            </w:r>
          </w:p>
          <w:p w:rsidR="003E60EE" w:rsidRPr="003E60EE" w:rsidRDefault="003E60EE" w:rsidP="003E60EE">
            <w:pPr>
              <w:contextualSpacing/>
              <w:jc w:val="center"/>
            </w:pPr>
          </w:p>
        </w:tc>
      </w:tr>
      <w:tr w:rsidR="003E60EE" w:rsidRPr="003E60EE" w:rsidTr="00800DFC">
        <w:trPr>
          <w:trHeight w:val="268"/>
        </w:trPr>
        <w:tc>
          <w:tcPr>
            <w:tcW w:w="848" w:type="dxa"/>
            <w:shd w:val="clear" w:color="auto" w:fill="FFFFFF" w:themeFill="background1"/>
          </w:tcPr>
          <w:p w:rsidR="003E60EE" w:rsidRPr="00A31E80" w:rsidRDefault="003E60EE" w:rsidP="00A2457D">
            <w:pPr>
              <w:contextualSpacing/>
              <w:jc w:val="center"/>
              <w:rPr>
                <w:sz w:val="28"/>
              </w:rPr>
            </w:pPr>
            <w:r w:rsidRPr="00A31E80">
              <w:rPr>
                <w:sz w:val="28"/>
                <w:szCs w:val="22"/>
              </w:rPr>
              <w:t>2</w:t>
            </w:r>
          </w:p>
        </w:tc>
        <w:tc>
          <w:tcPr>
            <w:tcW w:w="820" w:type="dxa"/>
            <w:shd w:val="clear" w:color="auto" w:fill="FFFFFF" w:themeFill="background1"/>
          </w:tcPr>
          <w:p w:rsidR="003E60EE" w:rsidRPr="003E60EE" w:rsidRDefault="00A2457D" w:rsidP="003E60EE">
            <w:pPr>
              <w:contextualSpacing/>
            </w:pPr>
            <w:r>
              <w:rPr>
                <w:sz w:val="22"/>
                <w:szCs w:val="22"/>
              </w:rPr>
              <w:t>08</w:t>
            </w:r>
            <w:r w:rsidR="003E60EE" w:rsidRPr="003E60EE">
              <w:rPr>
                <w:sz w:val="22"/>
                <w:szCs w:val="22"/>
              </w:rPr>
              <w:t>.09.</w:t>
            </w:r>
          </w:p>
        </w:tc>
        <w:tc>
          <w:tcPr>
            <w:tcW w:w="2340" w:type="dxa"/>
            <w:shd w:val="clear" w:color="auto" w:fill="FFFFFF" w:themeFill="background1"/>
          </w:tcPr>
          <w:p w:rsidR="003E60EE" w:rsidRDefault="003E60EE" w:rsidP="003E60E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И. И. Дмитриев.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Поэт и видный государственный чиновник. Русская басня. Отражение пороков человека в баснях «Два веера», «Нищий и собака»,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«Три льва», «Отец с сыном». </w:t>
            </w:r>
          </w:p>
          <w:p w:rsidR="003E60EE" w:rsidRPr="003E60EE" w:rsidRDefault="003E60EE" w:rsidP="003E60EE">
            <w:pPr>
              <w:contextualSpacing/>
            </w:pPr>
          </w:p>
        </w:tc>
        <w:tc>
          <w:tcPr>
            <w:tcW w:w="2502" w:type="dxa"/>
            <w:shd w:val="clear" w:color="auto" w:fill="FFFFFF" w:themeFill="background1"/>
          </w:tcPr>
          <w:p w:rsidR="003E60EE" w:rsidRPr="003E60EE" w:rsidRDefault="003E60EE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lastRenderedPageBreak/>
              <w:t>Основные виды деятельности:</w:t>
            </w:r>
          </w:p>
          <w:p w:rsidR="003E60EE" w:rsidRPr="003E60EE" w:rsidRDefault="003E60EE" w:rsidP="003E60EE">
            <w:pPr>
              <w:contextualSpacing/>
            </w:pPr>
            <w:r w:rsidRPr="003E60EE">
              <w:rPr>
                <w:sz w:val="22"/>
                <w:szCs w:val="22"/>
              </w:rPr>
              <w:t xml:space="preserve">чтение </w:t>
            </w:r>
            <w:r>
              <w:rPr>
                <w:sz w:val="22"/>
                <w:szCs w:val="22"/>
              </w:rPr>
              <w:t>произведений И. И. Дмитриева</w:t>
            </w:r>
          </w:p>
          <w:p w:rsidR="003E60EE" w:rsidRPr="003E60EE" w:rsidRDefault="003E60EE" w:rsidP="003E60EE">
            <w:pPr>
              <w:contextualSpacing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Жанр: Басня</w:t>
            </w:r>
          </w:p>
          <w:p w:rsidR="003E60EE" w:rsidRPr="003E60EE" w:rsidRDefault="003E60EE" w:rsidP="003E60EE">
            <w:pPr>
              <w:contextualSpacing/>
            </w:pPr>
          </w:p>
          <w:p w:rsidR="003E60EE" w:rsidRPr="003E60EE" w:rsidRDefault="003E60EE" w:rsidP="003E60EE"/>
        </w:tc>
        <w:tc>
          <w:tcPr>
            <w:tcW w:w="2326" w:type="dxa"/>
            <w:shd w:val="clear" w:color="auto" w:fill="FFFFFF" w:themeFill="background1"/>
          </w:tcPr>
          <w:p w:rsidR="003E60EE" w:rsidRPr="003E60EE" w:rsidRDefault="003E60EE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Предметные:</w:t>
            </w:r>
          </w:p>
          <w:p w:rsidR="003E60EE" w:rsidRPr="003E60EE" w:rsidRDefault="003E60EE" w:rsidP="003E60EE">
            <w:r w:rsidRPr="003E60EE">
              <w:rPr>
                <w:sz w:val="22"/>
                <w:szCs w:val="22"/>
              </w:rPr>
              <w:t xml:space="preserve">Усвоение основных понятий, связанных с изучением  литературы 18 века: «литературное направление», «классицизм», «ода». «силлабическое </w:t>
            </w:r>
            <w:r w:rsidRPr="003E60EE">
              <w:rPr>
                <w:sz w:val="22"/>
                <w:szCs w:val="22"/>
              </w:rPr>
              <w:lastRenderedPageBreak/>
              <w:t>стихосложение», «тема и мотив».</w:t>
            </w:r>
          </w:p>
          <w:p w:rsidR="003E60EE" w:rsidRPr="003E60EE" w:rsidRDefault="003E60EE" w:rsidP="003E60EE">
            <w:r w:rsidRPr="003E60EE">
              <w:rPr>
                <w:sz w:val="22"/>
                <w:szCs w:val="22"/>
              </w:rPr>
              <w:t xml:space="preserve">Формирование представлений о неповторимой, уникальной личности </w:t>
            </w:r>
            <w:r>
              <w:rPr>
                <w:sz w:val="22"/>
                <w:szCs w:val="22"/>
              </w:rPr>
              <w:t>И. И. Дмитриеве</w:t>
            </w:r>
            <w:r w:rsidRPr="003E60EE">
              <w:rPr>
                <w:sz w:val="22"/>
                <w:szCs w:val="22"/>
              </w:rPr>
              <w:t xml:space="preserve"> о человеке определённой эпохи, системы взглядов, обусловленных исторически, об основных жанрах поэтического творчества </w:t>
            </w:r>
            <w:r>
              <w:rPr>
                <w:sz w:val="22"/>
                <w:szCs w:val="22"/>
              </w:rPr>
              <w:t xml:space="preserve"> И. И. Дмитриева</w:t>
            </w:r>
          </w:p>
        </w:tc>
        <w:tc>
          <w:tcPr>
            <w:tcW w:w="2562" w:type="dxa"/>
            <w:gridSpan w:val="2"/>
            <w:shd w:val="clear" w:color="auto" w:fill="FFFFFF" w:themeFill="background1"/>
          </w:tcPr>
          <w:p w:rsidR="003E60EE" w:rsidRPr="003E60EE" w:rsidRDefault="003E60EE" w:rsidP="003E60EE">
            <w:pPr>
              <w:contextualSpacing/>
              <w:jc w:val="center"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lastRenderedPageBreak/>
              <w:t>Личностные:</w:t>
            </w:r>
          </w:p>
          <w:p w:rsidR="003E60EE" w:rsidRPr="003E60EE" w:rsidRDefault="003E60EE" w:rsidP="003E60EE">
            <w:r w:rsidRPr="003E60EE">
              <w:rPr>
                <w:sz w:val="22"/>
                <w:szCs w:val="22"/>
              </w:rPr>
              <w:t>Развитие представления об образе человека в русской литературе 18 века.</w:t>
            </w:r>
          </w:p>
          <w:p w:rsidR="003E60EE" w:rsidRPr="003E60EE" w:rsidRDefault="003E60EE" w:rsidP="003E60EE"/>
          <w:p w:rsidR="003E60EE" w:rsidRPr="003E60EE" w:rsidRDefault="003E60EE" w:rsidP="003E60EE">
            <w:pPr>
              <w:rPr>
                <w:rFonts w:ascii="Courier New" w:hAnsi="Courier New" w:cs="Courier New"/>
              </w:rPr>
            </w:pPr>
            <w:r w:rsidRPr="003E60EE">
              <w:rPr>
                <w:sz w:val="22"/>
                <w:szCs w:val="22"/>
              </w:rPr>
              <w:t xml:space="preserve">Формирование представлений о познании как </w:t>
            </w:r>
            <w:r w:rsidRPr="003E60EE">
              <w:rPr>
                <w:sz w:val="22"/>
                <w:szCs w:val="22"/>
              </w:rPr>
              <w:lastRenderedPageBreak/>
              <w:t xml:space="preserve">гуманистической ценности, о  </w:t>
            </w:r>
          </w:p>
          <w:p w:rsidR="003E60EE" w:rsidRPr="003E60EE" w:rsidRDefault="003E60EE" w:rsidP="003E60EE">
            <w:pPr>
              <w:contextualSpacing/>
            </w:pPr>
            <w:r w:rsidRPr="003E60EE">
              <w:rPr>
                <w:sz w:val="22"/>
                <w:szCs w:val="22"/>
              </w:rPr>
              <w:t>творчестве и творческом процессе, просвещении, вере в творческие способности народа.</w:t>
            </w:r>
          </w:p>
          <w:p w:rsidR="003E60EE" w:rsidRPr="003E60EE" w:rsidRDefault="003E60EE" w:rsidP="003E60EE">
            <w:pPr>
              <w:contextualSpacing/>
            </w:pPr>
          </w:p>
          <w:p w:rsidR="003E60EE" w:rsidRPr="003E60EE" w:rsidRDefault="003E60EE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 xml:space="preserve">Воспитание интереса к личности и творчеству  </w:t>
            </w:r>
            <w:r>
              <w:rPr>
                <w:sz w:val="22"/>
                <w:szCs w:val="22"/>
              </w:rPr>
              <w:t>И. И, Дмитриева</w:t>
            </w:r>
          </w:p>
        </w:tc>
        <w:tc>
          <w:tcPr>
            <w:tcW w:w="2284" w:type="dxa"/>
            <w:shd w:val="clear" w:color="auto" w:fill="FFFFFF" w:themeFill="background1"/>
          </w:tcPr>
          <w:p w:rsidR="003E60EE" w:rsidRPr="003E60EE" w:rsidRDefault="003E60EE" w:rsidP="003E60EE">
            <w:pPr>
              <w:contextualSpacing/>
              <w:rPr>
                <w:b/>
              </w:rPr>
            </w:pPr>
            <w:proofErr w:type="spellStart"/>
            <w:r w:rsidRPr="003E60EE">
              <w:rPr>
                <w:b/>
                <w:sz w:val="22"/>
                <w:szCs w:val="22"/>
              </w:rPr>
              <w:lastRenderedPageBreak/>
              <w:t>Метапредметные</w:t>
            </w:r>
            <w:proofErr w:type="spellEnd"/>
            <w:r w:rsidRPr="003E60EE">
              <w:rPr>
                <w:b/>
                <w:sz w:val="22"/>
                <w:szCs w:val="22"/>
              </w:rPr>
              <w:t>:</w:t>
            </w:r>
          </w:p>
          <w:p w:rsidR="003E60EE" w:rsidRPr="003E60EE" w:rsidRDefault="003E60EE" w:rsidP="003E60EE">
            <w:pPr>
              <w:contextualSpacing/>
            </w:pPr>
            <w:r w:rsidRPr="003E60EE">
              <w:rPr>
                <w:sz w:val="22"/>
                <w:szCs w:val="22"/>
              </w:rPr>
              <w:t>Формирование умений  писать сочинение-стилизацию, владеть контекстной речью,</w:t>
            </w:r>
          </w:p>
          <w:p w:rsidR="003E60EE" w:rsidRPr="003E60EE" w:rsidRDefault="003E60EE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 xml:space="preserve">воспринимать, анализировать, критически </w:t>
            </w:r>
            <w:r w:rsidRPr="003E60EE">
              <w:rPr>
                <w:sz w:val="22"/>
                <w:szCs w:val="22"/>
              </w:rPr>
              <w:lastRenderedPageBreak/>
              <w:t xml:space="preserve">оценивать и </w:t>
            </w:r>
            <w:proofErr w:type="spellStart"/>
            <w:r w:rsidRPr="003E60EE">
              <w:rPr>
                <w:sz w:val="22"/>
                <w:szCs w:val="22"/>
              </w:rPr>
              <w:t>интерпетироватьпрочитанное</w:t>
            </w:r>
            <w:proofErr w:type="spellEnd"/>
            <w:r w:rsidRPr="003E60EE">
              <w:rPr>
                <w:sz w:val="22"/>
                <w:szCs w:val="22"/>
              </w:rPr>
              <w:t>.</w:t>
            </w:r>
          </w:p>
        </w:tc>
        <w:tc>
          <w:tcPr>
            <w:tcW w:w="2161" w:type="dxa"/>
            <w:shd w:val="clear" w:color="auto" w:fill="FFFFFF" w:themeFill="background1"/>
          </w:tcPr>
          <w:p w:rsidR="003E60EE" w:rsidRPr="003E60EE" w:rsidRDefault="003E60EE" w:rsidP="003E60EE">
            <w:pPr>
              <w:contextualSpacing/>
            </w:pPr>
            <w:r>
              <w:rPr>
                <w:b/>
                <w:sz w:val="22"/>
                <w:szCs w:val="22"/>
              </w:rPr>
              <w:lastRenderedPageBreak/>
              <w:t>Текущий</w:t>
            </w:r>
          </w:p>
          <w:p w:rsidR="003E60EE" w:rsidRPr="003E60EE" w:rsidRDefault="003E60EE" w:rsidP="003E60EE">
            <w:pPr>
              <w:contextualSpacing/>
            </w:pPr>
          </w:p>
        </w:tc>
      </w:tr>
      <w:tr w:rsidR="003E60EE" w:rsidRPr="003E60EE" w:rsidTr="003E60EE">
        <w:trPr>
          <w:trHeight w:val="268"/>
        </w:trPr>
        <w:tc>
          <w:tcPr>
            <w:tcW w:w="848" w:type="dxa"/>
            <w:shd w:val="clear" w:color="auto" w:fill="FBD4B4" w:themeFill="accent6" w:themeFillTint="66"/>
          </w:tcPr>
          <w:p w:rsidR="003E60EE" w:rsidRPr="00A31E80" w:rsidRDefault="003E60EE" w:rsidP="00A2457D">
            <w:pPr>
              <w:ind w:left="360"/>
              <w:contextualSpacing/>
              <w:jc w:val="center"/>
              <w:rPr>
                <w:sz w:val="28"/>
              </w:rPr>
            </w:pPr>
          </w:p>
        </w:tc>
        <w:tc>
          <w:tcPr>
            <w:tcW w:w="820" w:type="dxa"/>
            <w:shd w:val="clear" w:color="auto" w:fill="FBD4B4" w:themeFill="accent6" w:themeFillTint="66"/>
          </w:tcPr>
          <w:p w:rsidR="003E60EE" w:rsidRPr="003E60EE" w:rsidRDefault="003E60EE" w:rsidP="003E60EE">
            <w:pPr>
              <w:ind w:left="360"/>
              <w:contextualSpacing/>
              <w:jc w:val="center"/>
            </w:pPr>
          </w:p>
        </w:tc>
        <w:tc>
          <w:tcPr>
            <w:tcW w:w="14175" w:type="dxa"/>
            <w:gridSpan w:val="7"/>
            <w:shd w:val="clear" w:color="auto" w:fill="FBD4B4" w:themeFill="accent6" w:themeFillTint="66"/>
          </w:tcPr>
          <w:p w:rsidR="00800DFC" w:rsidRPr="00165D05" w:rsidRDefault="00800DFC" w:rsidP="00800DFC">
            <w:pPr>
              <w:pStyle w:val="a3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65D05">
              <w:rPr>
                <w:rFonts w:ascii="Times New Roman" w:hAnsi="Times New Roman"/>
                <w:b/>
                <w:sz w:val="28"/>
                <w:szCs w:val="28"/>
              </w:rPr>
              <w:t>Раздел:Из</w:t>
            </w:r>
            <w:proofErr w:type="spellEnd"/>
            <w:r w:rsidRPr="00165D05">
              <w:rPr>
                <w:rFonts w:ascii="Times New Roman" w:hAnsi="Times New Roman"/>
                <w:b/>
                <w:sz w:val="28"/>
                <w:szCs w:val="28"/>
              </w:rPr>
              <w:t xml:space="preserve"> литературы XIX века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(4ч)</w:t>
            </w:r>
          </w:p>
          <w:p w:rsidR="003E60EE" w:rsidRPr="003E60EE" w:rsidRDefault="003E60EE" w:rsidP="003E60EE">
            <w:pPr>
              <w:jc w:val="center"/>
              <w:rPr>
                <w:b/>
              </w:rPr>
            </w:pPr>
          </w:p>
        </w:tc>
      </w:tr>
      <w:tr w:rsidR="003E60EE" w:rsidRPr="003E60EE" w:rsidTr="00800DFC">
        <w:trPr>
          <w:trHeight w:val="268"/>
        </w:trPr>
        <w:tc>
          <w:tcPr>
            <w:tcW w:w="848" w:type="dxa"/>
            <w:shd w:val="clear" w:color="auto" w:fill="FFFFFF" w:themeFill="background1"/>
          </w:tcPr>
          <w:p w:rsidR="003E60EE" w:rsidRPr="00A31E80" w:rsidRDefault="00800DFC" w:rsidP="00A2457D">
            <w:pPr>
              <w:contextualSpacing/>
              <w:jc w:val="center"/>
              <w:rPr>
                <w:sz w:val="28"/>
              </w:rPr>
            </w:pPr>
            <w:r w:rsidRPr="00A31E80">
              <w:rPr>
                <w:sz w:val="28"/>
                <w:szCs w:val="22"/>
              </w:rPr>
              <w:t>3</w:t>
            </w:r>
          </w:p>
        </w:tc>
        <w:tc>
          <w:tcPr>
            <w:tcW w:w="820" w:type="dxa"/>
            <w:shd w:val="clear" w:color="auto" w:fill="FFFFFF" w:themeFill="background1"/>
          </w:tcPr>
          <w:p w:rsidR="003E60EE" w:rsidRPr="003E60EE" w:rsidRDefault="00A2457D" w:rsidP="00D96644">
            <w:pPr>
              <w:contextualSpacing/>
            </w:pPr>
            <w:r>
              <w:rPr>
                <w:sz w:val="22"/>
                <w:szCs w:val="22"/>
              </w:rPr>
              <w:t>15</w:t>
            </w:r>
            <w:r w:rsidR="00D96644">
              <w:rPr>
                <w:sz w:val="22"/>
                <w:szCs w:val="22"/>
              </w:rPr>
              <w:t>.</w:t>
            </w:r>
            <w:r w:rsidR="00D74814">
              <w:rPr>
                <w:sz w:val="22"/>
                <w:szCs w:val="22"/>
              </w:rPr>
              <w:t>09</w:t>
            </w:r>
            <w:r w:rsidR="003E60EE" w:rsidRPr="003E60EE">
              <w:rPr>
                <w:sz w:val="22"/>
                <w:szCs w:val="22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:rsidR="003E60EE" w:rsidRDefault="00800DFC" w:rsidP="003E60EE">
            <w:r>
              <w:rPr>
                <w:b/>
                <w:i/>
              </w:rPr>
              <w:t xml:space="preserve">Ф.Н.Глинка. </w:t>
            </w:r>
            <w:r>
              <w:t>Краткие сведения о поэте-декабристе, патриоте. Основные темы, мотивы. Стихотворения «Москва», «К Пушкину»</w:t>
            </w:r>
          </w:p>
          <w:p w:rsidR="00A2457D" w:rsidRDefault="00A2457D" w:rsidP="003E60EE"/>
          <w:p w:rsidR="00A2457D" w:rsidRDefault="00A2457D" w:rsidP="003E60EE"/>
          <w:p w:rsidR="00A2457D" w:rsidRDefault="00A2457D" w:rsidP="003E60EE"/>
          <w:p w:rsidR="00A2457D" w:rsidRDefault="00A2457D" w:rsidP="003E60EE"/>
          <w:p w:rsidR="00A2457D" w:rsidRDefault="00A2457D" w:rsidP="003E60EE"/>
          <w:p w:rsidR="00A2457D" w:rsidRDefault="00A2457D" w:rsidP="003E60EE"/>
          <w:p w:rsidR="00A2457D" w:rsidRDefault="00A2457D" w:rsidP="003E60EE"/>
          <w:p w:rsidR="00A2457D" w:rsidRDefault="00A2457D" w:rsidP="003E60EE"/>
          <w:p w:rsidR="00A2457D" w:rsidRPr="003E60EE" w:rsidRDefault="00A2457D" w:rsidP="003E60EE"/>
        </w:tc>
        <w:tc>
          <w:tcPr>
            <w:tcW w:w="2502" w:type="dxa"/>
            <w:shd w:val="clear" w:color="auto" w:fill="FFFFFF" w:themeFill="background1"/>
          </w:tcPr>
          <w:p w:rsidR="003E60EE" w:rsidRPr="003E60EE" w:rsidRDefault="003E60EE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Основные виды деятельности:</w:t>
            </w:r>
          </w:p>
          <w:p w:rsidR="003E60EE" w:rsidRPr="003E60EE" w:rsidRDefault="003E60EE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Чтение  вступительной статьи и составление тезисного плана,  работа с иллюстрациями, презентации учащихся.</w:t>
            </w:r>
          </w:p>
          <w:p w:rsidR="003E60EE" w:rsidRPr="003E60EE" w:rsidRDefault="003E60EE" w:rsidP="003E60EE">
            <w:pPr>
              <w:contextualSpacing/>
            </w:pPr>
            <w:r w:rsidRPr="003E60EE">
              <w:rPr>
                <w:sz w:val="22"/>
                <w:szCs w:val="22"/>
              </w:rPr>
              <w:t>Анализ стихотворений.</w:t>
            </w:r>
          </w:p>
          <w:p w:rsidR="003E60EE" w:rsidRPr="003E60EE" w:rsidRDefault="003E60EE" w:rsidP="003E60EE">
            <w:pPr>
              <w:contextualSpacing/>
              <w:jc w:val="both"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Возможные виды внеурочной деятельности:</w:t>
            </w:r>
          </w:p>
          <w:p w:rsidR="003E60EE" w:rsidRPr="003E60EE" w:rsidRDefault="003E60EE" w:rsidP="003E60EE">
            <w:r w:rsidRPr="003E60EE">
              <w:rPr>
                <w:sz w:val="22"/>
                <w:szCs w:val="22"/>
              </w:rPr>
              <w:t>заочная литературно-краеведческая экскурсия «Маршрутами декабристов».</w:t>
            </w:r>
          </w:p>
          <w:p w:rsidR="003E60EE" w:rsidRPr="003E60EE" w:rsidRDefault="003E60EE" w:rsidP="003E60EE">
            <w:pPr>
              <w:contextualSpacing/>
              <w:jc w:val="both"/>
            </w:pPr>
          </w:p>
        </w:tc>
        <w:tc>
          <w:tcPr>
            <w:tcW w:w="2326" w:type="dxa"/>
            <w:shd w:val="clear" w:color="auto" w:fill="FFFFFF" w:themeFill="background1"/>
          </w:tcPr>
          <w:p w:rsidR="003E60EE" w:rsidRPr="003E60EE" w:rsidRDefault="003E60EE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Предметные:</w:t>
            </w:r>
          </w:p>
          <w:p w:rsidR="003E60EE" w:rsidRPr="003E60EE" w:rsidRDefault="003E60EE" w:rsidP="003E60EE">
            <w:r w:rsidRPr="003E60EE">
              <w:rPr>
                <w:sz w:val="22"/>
                <w:szCs w:val="22"/>
              </w:rPr>
              <w:t xml:space="preserve">Знание фактов биографии   </w:t>
            </w:r>
            <w:r w:rsidR="00800DFC">
              <w:rPr>
                <w:sz w:val="22"/>
                <w:szCs w:val="22"/>
              </w:rPr>
              <w:t xml:space="preserve">Ф. И. Глинки </w:t>
            </w:r>
          </w:p>
          <w:p w:rsidR="003E60EE" w:rsidRPr="003E60EE" w:rsidRDefault="003E60EE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Знание терминов из теории литературы:</w:t>
            </w:r>
          </w:p>
          <w:p w:rsidR="003E60EE" w:rsidRPr="003E60EE" w:rsidRDefault="003E60EE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жанровое своеобразие – дружеское послание</w:t>
            </w:r>
          </w:p>
        </w:tc>
        <w:tc>
          <w:tcPr>
            <w:tcW w:w="2562" w:type="dxa"/>
            <w:gridSpan w:val="2"/>
            <w:shd w:val="clear" w:color="auto" w:fill="FFFFFF" w:themeFill="background1"/>
          </w:tcPr>
          <w:p w:rsidR="003E60EE" w:rsidRPr="003E60EE" w:rsidRDefault="003E60EE" w:rsidP="003E60EE">
            <w:pPr>
              <w:contextualSpacing/>
              <w:jc w:val="center"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Личностные:</w:t>
            </w:r>
          </w:p>
          <w:p w:rsidR="003E60EE" w:rsidRPr="003E60EE" w:rsidRDefault="003E60EE" w:rsidP="00800DFC">
            <w:pPr>
              <w:contextualSpacing/>
              <w:rPr>
                <w:b/>
              </w:rPr>
            </w:pPr>
            <w:r w:rsidRPr="003E60EE">
              <w:rPr>
                <w:kern w:val="2"/>
                <w:sz w:val="22"/>
                <w:szCs w:val="22"/>
              </w:rPr>
              <w:t xml:space="preserve">Осознание значимости фактов биографии </w:t>
            </w:r>
            <w:r w:rsidR="00800DFC">
              <w:rPr>
                <w:kern w:val="2"/>
                <w:sz w:val="22"/>
                <w:szCs w:val="22"/>
              </w:rPr>
              <w:t>Ф. И. Глинки</w:t>
            </w:r>
            <w:r w:rsidRPr="003E60EE">
              <w:rPr>
                <w:kern w:val="2"/>
                <w:sz w:val="22"/>
                <w:szCs w:val="22"/>
              </w:rPr>
              <w:t>для личного развития и становления характера.</w:t>
            </w:r>
          </w:p>
        </w:tc>
        <w:tc>
          <w:tcPr>
            <w:tcW w:w="2284" w:type="dxa"/>
            <w:shd w:val="clear" w:color="auto" w:fill="FFFFFF" w:themeFill="background1"/>
          </w:tcPr>
          <w:p w:rsidR="003E60EE" w:rsidRPr="003E60EE" w:rsidRDefault="003E60EE" w:rsidP="003E60EE">
            <w:pPr>
              <w:contextualSpacing/>
              <w:jc w:val="center"/>
              <w:rPr>
                <w:b/>
              </w:rPr>
            </w:pPr>
            <w:proofErr w:type="spellStart"/>
            <w:r w:rsidRPr="003E60EE">
              <w:rPr>
                <w:b/>
                <w:sz w:val="22"/>
                <w:szCs w:val="22"/>
              </w:rPr>
              <w:t>Метапредметные</w:t>
            </w:r>
            <w:proofErr w:type="spellEnd"/>
            <w:r w:rsidRPr="003E60EE">
              <w:rPr>
                <w:b/>
                <w:sz w:val="22"/>
                <w:szCs w:val="22"/>
              </w:rPr>
              <w:t>:</w:t>
            </w:r>
          </w:p>
          <w:p w:rsidR="003E60EE" w:rsidRPr="003E60EE" w:rsidRDefault="003E60EE" w:rsidP="003E60EE">
            <w:pPr>
              <w:contextualSpacing/>
            </w:pPr>
            <w:r w:rsidRPr="003E60EE">
              <w:rPr>
                <w:sz w:val="22"/>
                <w:szCs w:val="22"/>
              </w:rPr>
              <w:t>Умение делать выводы по готовым тезисам.</w:t>
            </w:r>
          </w:p>
        </w:tc>
        <w:tc>
          <w:tcPr>
            <w:tcW w:w="2161" w:type="dxa"/>
            <w:shd w:val="clear" w:color="auto" w:fill="FFFFFF" w:themeFill="background1"/>
          </w:tcPr>
          <w:p w:rsidR="003E60EE" w:rsidRPr="003E60EE" w:rsidRDefault="00800DFC" w:rsidP="003E60EE">
            <w:pPr>
              <w:contextualSpacing/>
            </w:pPr>
            <w:r>
              <w:rPr>
                <w:b/>
                <w:sz w:val="22"/>
                <w:szCs w:val="22"/>
              </w:rPr>
              <w:t>текущий</w:t>
            </w:r>
          </w:p>
          <w:p w:rsidR="003E60EE" w:rsidRPr="003E60EE" w:rsidRDefault="003E60EE" w:rsidP="003E60EE">
            <w:pPr>
              <w:contextualSpacing/>
              <w:rPr>
                <w:b/>
                <w:bCs/>
              </w:rPr>
            </w:pPr>
          </w:p>
        </w:tc>
      </w:tr>
      <w:tr w:rsidR="00800DFC" w:rsidRPr="003E60EE" w:rsidTr="003E60EE">
        <w:trPr>
          <w:trHeight w:val="268"/>
        </w:trPr>
        <w:tc>
          <w:tcPr>
            <w:tcW w:w="848" w:type="dxa"/>
          </w:tcPr>
          <w:p w:rsidR="00800DFC" w:rsidRPr="00A31E80" w:rsidRDefault="00800DFC" w:rsidP="00A2457D">
            <w:pPr>
              <w:contextualSpacing/>
              <w:jc w:val="center"/>
              <w:rPr>
                <w:sz w:val="28"/>
              </w:rPr>
            </w:pPr>
            <w:r w:rsidRPr="00A31E80">
              <w:rPr>
                <w:sz w:val="28"/>
                <w:szCs w:val="22"/>
              </w:rPr>
              <w:lastRenderedPageBreak/>
              <w:t>4</w:t>
            </w:r>
          </w:p>
        </w:tc>
        <w:tc>
          <w:tcPr>
            <w:tcW w:w="820" w:type="dxa"/>
          </w:tcPr>
          <w:p w:rsidR="00800DFC" w:rsidRPr="003E60EE" w:rsidRDefault="00A2457D" w:rsidP="003E60EE">
            <w:pPr>
              <w:contextualSpacing/>
            </w:pPr>
            <w:r>
              <w:rPr>
                <w:sz w:val="22"/>
                <w:szCs w:val="22"/>
              </w:rPr>
              <w:t>22</w:t>
            </w:r>
            <w:r w:rsidR="00D74814">
              <w:rPr>
                <w:sz w:val="22"/>
                <w:szCs w:val="22"/>
              </w:rPr>
              <w:t>.09</w:t>
            </w:r>
            <w:r w:rsidR="00800DFC" w:rsidRPr="003E60EE">
              <w:rPr>
                <w:sz w:val="22"/>
                <w:szCs w:val="22"/>
              </w:rPr>
              <w:t>.</w:t>
            </w:r>
          </w:p>
        </w:tc>
        <w:tc>
          <w:tcPr>
            <w:tcW w:w="2340" w:type="dxa"/>
          </w:tcPr>
          <w:p w:rsidR="00800DFC" w:rsidRDefault="00800DFC" w:rsidP="0096320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К.М.Станюкович.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Рассказ «Рождественская ночь»: проблематика рассказа.  </w:t>
            </w:r>
          </w:p>
        </w:tc>
        <w:tc>
          <w:tcPr>
            <w:tcW w:w="2502" w:type="dxa"/>
          </w:tcPr>
          <w:p w:rsidR="00800DFC" w:rsidRPr="003E60EE" w:rsidRDefault="00800DFC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Основные виды деятельности:</w:t>
            </w:r>
          </w:p>
          <w:p w:rsidR="00800DFC" w:rsidRPr="003E60EE" w:rsidRDefault="00800DFC" w:rsidP="003E60EE">
            <w:pPr>
              <w:contextualSpacing/>
            </w:pPr>
            <w:r w:rsidRPr="003E60EE">
              <w:rPr>
                <w:sz w:val="22"/>
                <w:szCs w:val="22"/>
              </w:rPr>
              <w:t xml:space="preserve">Анализ </w:t>
            </w:r>
            <w:r>
              <w:rPr>
                <w:sz w:val="22"/>
                <w:szCs w:val="22"/>
              </w:rPr>
              <w:t>рассказа</w:t>
            </w:r>
          </w:p>
          <w:p w:rsidR="00800DFC" w:rsidRPr="003E60EE" w:rsidRDefault="00800DFC" w:rsidP="003E60EE">
            <w:pPr>
              <w:contextualSpacing/>
              <w:jc w:val="both"/>
            </w:pPr>
          </w:p>
        </w:tc>
        <w:tc>
          <w:tcPr>
            <w:tcW w:w="2326" w:type="dxa"/>
          </w:tcPr>
          <w:p w:rsidR="00800DFC" w:rsidRPr="003E60EE" w:rsidRDefault="00800DFC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Предметные:</w:t>
            </w:r>
          </w:p>
          <w:p w:rsidR="00800DFC" w:rsidRPr="003E60EE" w:rsidRDefault="00800DFC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Знание терминов из теории литературы:  тропы и фигуры (риторическое обращение, эпитет, метафора, аллегория).</w:t>
            </w:r>
          </w:p>
        </w:tc>
        <w:tc>
          <w:tcPr>
            <w:tcW w:w="2562" w:type="dxa"/>
            <w:gridSpan w:val="2"/>
          </w:tcPr>
          <w:p w:rsidR="00800DFC" w:rsidRPr="003E60EE" w:rsidRDefault="00800DFC" w:rsidP="003E60EE">
            <w:pPr>
              <w:contextualSpacing/>
              <w:jc w:val="center"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Личностные:</w:t>
            </w:r>
          </w:p>
          <w:p w:rsidR="00800DFC" w:rsidRPr="003E60EE" w:rsidRDefault="00800DFC" w:rsidP="003E60EE">
            <w:pPr>
              <w:contextualSpacing/>
            </w:pPr>
            <w:r w:rsidRPr="003E60EE">
              <w:rPr>
                <w:sz w:val="22"/>
                <w:szCs w:val="22"/>
              </w:rPr>
              <w:t xml:space="preserve">Понимание явной и скрытой информации в тексте. Осознание роли природы в жизни человека. </w:t>
            </w:r>
          </w:p>
        </w:tc>
        <w:tc>
          <w:tcPr>
            <w:tcW w:w="2284" w:type="dxa"/>
          </w:tcPr>
          <w:p w:rsidR="00800DFC" w:rsidRPr="003E60EE" w:rsidRDefault="00800DFC" w:rsidP="003E60EE">
            <w:pPr>
              <w:contextualSpacing/>
              <w:jc w:val="center"/>
              <w:rPr>
                <w:b/>
              </w:rPr>
            </w:pPr>
            <w:proofErr w:type="spellStart"/>
            <w:r w:rsidRPr="003E60EE">
              <w:rPr>
                <w:b/>
                <w:sz w:val="22"/>
                <w:szCs w:val="22"/>
              </w:rPr>
              <w:t>Метапредметные</w:t>
            </w:r>
            <w:proofErr w:type="spellEnd"/>
            <w:r w:rsidRPr="003E60EE">
              <w:rPr>
                <w:b/>
                <w:sz w:val="22"/>
                <w:szCs w:val="22"/>
              </w:rPr>
              <w:t>:</w:t>
            </w:r>
          </w:p>
          <w:p w:rsidR="00800DFC" w:rsidRPr="003E60EE" w:rsidRDefault="00800DFC" w:rsidP="003E60EE">
            <w:pPr>
              <w:contextualSpacing/>
            </w:pPr>
            <w:r w:rsidRPr="003E60EE">
              <w:rPr>
                <w:sz w:val="22"/>
                <w:szCs w:val="22"/>
              </w:rPr>
              <w:t>Сопоставление  фактов биографии и образов, идей произведений., составление статьи на заданную  тему.</w:t>
            </w:r>
          </w:p>
        </w:tc>
        <w:tc>
          <w:tcPr>
            <w:tcW w:w="2161" w:type="dxa"/>
          </w:tcPr>
          <w:p w:rsidR="00800DFC" w:rsidRPr="003E60EE" w:rsidRDefault="00800DFC" w:rsidP="003E60EE">
            <w:pPr>
              <w:contextualSpacing/>
            </w:pPr>
            <w:r>
              <w:rPr>
                <w:b/>
                <w:sz w:val="22"/>
                <w:szCs w:val="22"/>
              </w:rPr>
              <w:t>текущий</w:t>
            </w:r>
          </w:p>
        </w:tc>
      </w:tr>
      <w:tr w:rsidR="003E60EE" w:rsidRPr="003E60EE" w:rsidTr="003E60EE">
        <w:trPr>
          <w:trHeight w:val="268"/>
        </w:trPr>
        <w:tc>
          <w:tcPr>
            <w:tcW w:w="848" w:type="dxa"/>
          </w:tcPr>
          <w:p w:rsidR="003E60EE" w:rsidRPr="00A31E80" w:rsidRDefault="00800DFC" w:rsidP="00A2457D">
            <w:pPr>
              <w:contextualSpacing/>
              <w:jc w:val="center"/>
              <w:rPr>
                <w:sz w:val="28"/>
              </w:rPr>
            </w:pPr>
            <w:r w:rsidRPr="00A31E80">
              <w:rPr>
                <w:sz w:val="28"/>
                <w:szCs w:val="22"/>
              </w:rPr>
              <w:t>5</w:t>
            </w:r>
          </w:p>
        </w:tc>
        <w:tc>
          <w:tcPr>
            <w:tcW w:w="820" w:type="dxa"/>
          </w:tcPr>
          <w:p w:rsidR="003E60EE" w:rsidRPr="003E60EE" w:rsidRDefault="00A2457D" w:rsidP="003E60EE">
            <w:pPr>
              <w:contextualSpacing/>
            </w:pPr>
            <w:r>
              <w:rPr>
                <w:sz w:val="22"/>
                <w:szCs w:val="22"/>
              </w:rPr>
              <w:t>29.09</w:t>
            </w:r>
          </w:p>
        </w:tc>
        <w:tc>
          <w:tcPr>
            <w:tcW w:w="2340" w:type="dxa"/>
          </w:tcPr>
          <w:p w:rsidR="003E60EE" w:rsidRPr="003E60EE" w:rsidRDefault="00800DFC" w:rsidP="003E60EE">
            <w:pPr>
              <w:jc w:val="both"/>
            </w:pPr>
            <w:r>
              <w:rPr>
                <w:b/>
                <w:i/>
              </w:rPr>
              <w:t xml:space="preserve">В.М.Гаршин. </w:t>
            </w:r>
            <w:r>
              <w:t>Психологизм произведений писателя. Героизм и готовность любой ценой к подвигу в рассказе «Сигнал».</w:t>
            </w:r>
          </w:p>
        </w:tc>
        <w:tc>
          <w:tcPr>
            <w:tcW w:w="2502" w:type="dxa"/>
          </w:tcPr>
          <w:p w:rsidR="003E60EE" w:rsidRPr="003E60EE" w:rsidRDefault="003E60EE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 xml:space="preserve">Основные виды деятельности: </w:t>
            </w:r>
            <w:r w:rsidRPr="003E60EE">
              <w:rPr>
                <w:sz w:val="22"/>
                <w:szCs w:val="22"/>
              </w:rPr>
              <w:t xml:space="preserve"> чтение и исторический комментарий к </w:t>
            </w:r>
            <w:r w:rsidR="00800DFC">
              <w:rPr>
                <w:sz w:val="22"/>
                <w:szCs w:val="22"/>
              </w:rPr>
              <w:t>рассказу</w:t>
            </w:r>
          </w:p>
          <w:p w:rsidR="003E60EE" w:rsidRPr="003E60EE" w:rsidRDefault="003E60EE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Работа с иллюстрациями, рисунки учащихся</w:t>
            </w:r>
          </w:p>
          <w:p w:rsidR="003E60EE" w:rsidRPr="003E60EE" w:rsidRDefault="003E60EE" w:rsidP="003E60EE"/>
        </w:tc>
        <w:tc>
          <w:tcPr>
            <w:tcW w:w="2326" w:type="dxa"/>
          </w:tcPr>
          <w:p w:rsidR="003E60EE" w:rsidRPr="003E60EE" w:rsidRDefault="003E60EE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Предметные:</w:t>
            </w:r>
          </w:p>
          <w:p w:rsidR="003E60EE" w:rsidRPr="003E60EE" w:rsidRDefault="003E60EE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Знание терминов из теории литературы:</w:t>
            </w:r>
          </w:p>
          <w:p w:rsidR="003E60EE" w:rsidRPr="003E60EE" w:rsidRDefault="003E60EE" w:rsidP="003E60EE">
            <w:pPr>
              <w:contextualSpacing/>
            </w:pPr>
            <w:r w:rsidRPr="003E60EE">
              <w:rPr>
                <w:sz w:val="22"/>
                <w:szCs w:val="22"/>
              </w:rPr>
              <w:t xml:space="preserve">художественный образ и прототип. </w:t>
            </w:r>
          </w:p>
          <w:p w:rsidR="003E60EE" w:rsidRPr="003E60EE" w:rsidRDefault="003E60EE" w:rsidP="003E60EE">
            <w:pPr>
              <w:contextualSpacing/>
            </w:pPr>
          </w:p>
          <w:p w:rsidR="003E60EE" w:rsidRPr="003E60EE" w:rsidRDefault="003E60EE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Совершенствование навыка  анализа литературного текста, умения характеризовать героев по их речи, поступкам.</w:t>
            </w:r>
          </w:p>
        </w:tc>
        <w:tc>
          <w:tcPr>
            <w:tcW w:w="2562" w:type="dxa"/>
            <w:gridSpan w:val="2"/>
          </w:tcPr>
          <w:p w:rsidR="003E60EE" w:rsidRPr="003E60EE" w:rsidRDefault="003E60EE" w:rsidP="003E60EE">
            <w:pPr>
              <w:contextualSpacing/>
              <w:jc w:val="center"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Личностные:</w:t>
            </w:r>
          </w:p>
          <w:p w:rsidR="00800DFC" w:rsidRDefault="00800DFC" w:rsidP="00800DF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совершенствование духовно-нравственных качеств личности;</w:t>
            </w:r>
          </w:p>
          <w:p w:rsidR="003E60EE" w:rsidRPr="003E60EE" w:rsidRDefault="00800DFC" w:rsidP="00800DFC">
            <w:pPr>
              <w:contextualSpacing/>
              <w:rPr>
                <w:b/>
              </w:rPr>
            </w:pPr>
            <w:r>
              <w:rPr>
                <w:color w:val="000000"/>
              </w:rPr>
              <w:t>воспитание российской гражданской идентичности, чувства любви к многонациональному Отечеству</w:t>
            </w:r>
          </w:p>
        </w:tc>
        <w:tc>
          <w:tcPr>
            <w:tcW w:w="2284" w:type="dxa"/>
          </w:tcPr>
          <w:p w:rsidR="003E60EE" w:rsidRPr="003E60EE" w:rsidRDefault="003E60EE" w:rsidP="003E60EE">
            <w:pPr>
              <w:contextualSpacing/>
              <w:jc w:val="center"/>
              <w:rPr>
                <w:b/>
              </w:rPr>
            </w:pPr>
            <w:proofErr w:type="spellStart"/>
            <w:r w:rsidRPr="003E60EE">
              <w:rPr>
                <w:b/>
                <w:sz w:val="22"/>
                <w:szCs w:val="22"/>
              </w:rPr>
              <w:t>Метапредметные</w:t>
            </w:r>
            <w:proofErr w:type="spellEnd"/>
            <w:r w:rsidRPr="003E60EE">
              <w:rPr>
                <w:b/>
                <w:sz w:val="22"/>
                <w:szCs w:val="22"/>
              </w:rPr>
              <w:t xml:space="preserve">: </w:t>
            </w:r>
          </w:p>
          <w:p w:rsidR="003E60EE" w:rsidRPr="003E60EE" w:rsidRDefault="003E60EE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Сопоставление текстов разных жанров, поиск сходства и отличия</w:t>
            </w:r>
            <w:r w:rsidRPr="003E60EE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161" w:type="dxa"/>
          </w:tcPr>
          <w:p w:rsidR="003E60EE" w:rsidRPr="003E60EE" w:rsidRDefault="00800DFC" w:rsidP="003E60EE">
            <w:pPr>
              <w:contextualSpacing/>
              <w:rPr>
                <w:b/>
              </w:rPr>
            </w:pPr>
            <w:r>
              <w:rPr>
                <w:b/>
                <w:sz w:val="22"/>
                <w:szCs w:val="22"/>
              </w:rPr>
              <w:t>Текущий</w:t>
            </w:r>
          </w:p>
          <w:p w:rsidR="003E60EE" w:rsidRPr="003E60EE" w:rsidRDefault="003E60EE" w:rsidP="003E60EE">
            <w:pPr>
              <w:rPr>
                <w:b/>
                <w:bCs/>
              </w:rPr>
            </w:pPr>
          </w:p>
        </w:tc>
      </w:tr>
      <w:tr w:rsidR="00800DFC" w:rsidRPr="003E60EE" w:rsidTr="003E60EE">
        <w:trPr>
          <w:trHeight w:val="268"/>
        </w:trPr>
        <w:tc>
          <w:tcPr>
            <w:tcW w:w="848" w:type="dxa"/>
          </w:tcPr>
          <w:p w:rsidR="00800DFC" w:rsidRPr="00A31E80" w:rsidRDefault="00800DFC" w:rsidP="00A2457D">
            <w:pPr>
              <w:contextualSpacing/>
              <w:jc w:val="center"/>
              <w:rPr>
                <w:sz w:val="28"/>
              </w:rPr>
            </w:pPr>
            <w:r w:rsidRPr="00A31E80">
              <w:rPr>
                <w:sz w:val="28"/>
                <w:szCs w:val="22"/>
              </w:rPr>
              <w:t>6</w:t>
            </w:r>
          </w:p>
        </w:tc>
        <w:tc>
          <w:tcPr>
            <w:tcW w:w="820" w:type="dxa"/>
          </w:tcPr>
          <w:p w:rsidR="00800DFC" w:rsidRPr="003E60EE" w:rsidRDefault="00A2457D" w:rsidP="003E60EE">
            <w:pPr>
              <w:contextualSpacing/>
            </w:pPr>
            <w:r>
              <w:rPr>
                <w:sz w:val="22"/>
                <w:szCs w:val="22"/>
              </w:rPr>
              <w:t>06</w:t>
            </w:r>
            <w:r w:rsidR="00D96644">
              <w:rPr>
                <w:sz w:val="22"/>
                <w:szCs w:val="22"/>
              </w:rPr>
              <w:t>.</w:t>
            </w:r>
            <w:r w:rsidR="00D74814">
              <w:rPr>
                <w:sz w:val="22"/>
                <w:szCs w:val="22"/>
              </w:rPr>
              <w:t>10</w:t>
            </w:r>
            <w:r w:rsidR="00800DFC" w:rsidRPr="003E60EE">
              <w:rPr>
                <w:sz w:val="22"/>
                <w:szCs w:val="22"/>
              </w:rPr>
              <w:t>.</w:t>
            </w:r>
          </w:p>
        </w:tc>
        <w:tc>
          <w:tcPr>
            <w:tcW w:w="2340" w:type="dxa"/>
          </w:tcPr>
          <w:p w:rsidR="00800DFC" w:rsidRDefault="00800DFC" w:rsidP="00963207">
            <w:pPr>
              <w:pStyle w:val="a3"/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800DFC">
              <w:rPr>
                <w:rFonts w:ascii="Times New Roman" w:hAnsi="Times New Roman"/>
                <w:color w:val="C00000"/>
                <w:sz w:val="24"/>
                <w:szCs w:val="24"/>
              </w:rPr>
              <w:t>Сочинение по творчеству данных писателей (по выбору учителя).</w:t>
            </w:r>
          </w:p>
          <w:p w:rsidR="00A2457D" w:rsidRDefault="00A2457D" w:rsidP="00963207">
            <w:pPr>
              <w:pStyle w:val="a3"/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  <w:p w:rsidR="00A2457D" w:rsidRDefault="00A2457D" w:rsidP="00963207">
            <w:pPr>
              <w:pStyle w:val="a3"/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  <w:p w:rsidR="00A2457D" w:rsidRDefault="00A2457D" w:rsidP="00963207">
            <w:pPr>
              <w:pStyle w:val="a3"/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  <w:p w:rsidR="00A2457D" w:rsidRDefault="00A2457D" w:rsidP="00963207">
            <w:pPr>
              <w:pStyle w:val="a3"/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  <w:p w:rsidR="00A2457D" w:rsidRDefault="00A2457D" w:rsidP="00963207">
            <w:pPr>
              <w:pStyle w:val="a3"/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  <w:p w:rsidR="00A2457D" w:rsidRDefault="00A2457D" w:rsidP="00963207">
            <w:pPr>
              <w:pStyle w:val="a3"/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  <w:p w:rsidR="00A2457D" w:rsidRDefault="00A2457D" w:rsidP="00963207">
            <w:pPr>
              <w:pStyle w:val="a3"/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  <w:p w:rsidR="00A2457D" w:rsidRDefault="00A2457D" w:rsidP="00963207">
            <w:pPr>
              <w:pStyle w:val="a3"/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  <w:p w:rsidR="00A2457D" w:rsidRDefault="00A2457D" w:rsidP="00963207">
            <w:pPr>
              <w:pStyle w:val="a3"/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  <w:p w:rsidR="00A2457D" w:rsidRDefault="00A2457D" w:rsidP="00963207">
            <w:pPr>
              <w:pStyle w:val="a3"/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  <w:p w:rsidR="00A2457D" w:rsidRDefault="00A2457D" w:rsidP="00963207">
            <w:pPr>
              <w:pStyle w:val="a3"/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  <w:p w:rsidR="00A2457D" w:rsidRPr="00800DFC" w:rsidRDefault="00A2457D" w:rsidP="00963207">
            <w:pPr>
              <w:pStyle w:val="a3"/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2502" w:type="dxa"/>
          </w:tcPr>
          <w:p w:rsidR="00800DFC" w:rsidRPr="003E60EE" w:rsidRDefault="00800DFC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Основные виды деятельности:</w:t>
            </w:r>
          </w:p>
          <w:p w:rsidR="00800DFC" w:rsidRPr="003E60EE" w:rsidRDefault="00800DFC" w:rsidP="003E60EE">
            <w:pPr>
              <w:contextualSpacing/>
              <w:rPr>
                <w:b/>
              </w:rPr>
            </w:pPr>
            <w:r>
              <w:rPr>
                <w:color w:val="000000"/>
                <w:sz w:val="22"/>
                <w:szCs w:val="22"/>
              </w:rPr>
              <w:t>Написание сочинения</w:t>
            </w:r>
          </w:p>
        </w:tc>
        <w:tc>
          <w:tcPr>
            <w:tcW w:w="2326" w:type="dxa"/>
          </w:tcPr>
          <w:p w:rsidR="00800DFC" w:rsidRPr="003E60EE" w:rsidRDefault="00800DFC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Предметные:</w:t>
            </w:r>
          </w:p>
          <w:p w:rsidR="00800DFC" w:rsidRPr="003E60EE" w:rsidRDefault="00800DFC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Знание терминов из теории литературы:</w:t>
            </w:r>
          </w:p>
          <w:p w:rsidR="00800DFC" w:rsidRPr="003E60EE" w:rsidRDefault="00800DFC" w:rsidP="003E60EE">
            <w:pPr>
              <w:contextualSpacing/>
            </w:pPr>
            <w:r w:rsidRPr="003E60EE">
              <w:rPr>
                <w:sz w:val="22"/>
                <w:szCs w:val="22"/>
              </w:rPr>
              <w:t>поэма, отличие поэмы от баллады, образный мир поэмы, группировка образов.</w:t>
            </w:r>
          </w:p>
          <w:p w:rsidR="00800DFC" w:rsidRPr="003E60EE" w:rsidRDefault="00800DFC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Определение авторского отношения к героям, к назначению поэта; внимания автора  к судьбе маленького человека» и искреннее сочувствие ему.</w:t>
            </w:r>
          </w:p>
        </w:tc>
        <w:tc>
          <w:tcPr>
            <w:tcW w:w="2562" w:type="dxa"/>
            <w:gridSpan w:val="2"/>
          </w:tcPr>
          <w:p w:rsidR="00800DFC" w:rsidRPr="003E60EE" w:rsidRDefault="00800DFC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Личностные:</w:t>
            </w:r>
          </w:p>
          <w:p w:rsidR="00800DFC" w:rsidRPr="003E60EE" w:rsidRDefault="00800DFC" w:rsidP="003E60E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E60EE">
              <w:rPr>
                <w:rFonts w:eastAsia="Calibri"/>
                <w:sz w:val="22"/>
                <w:szCs w:val="22"/>
              </w:rPr>
              <w:t xml:space="preserve">Формирование интереса к </w:t>
            </w:r>
            <w:proofErr w:type="spellStart"/>
            <w:r w:rsidRPr="003E60EE">
              <w:rPr>
                <w:rFonts w:eastAsia="Calibri"/>
                <w:sz w:val="22"/>
                <w:szCs w:val="22"/>
              </w:rPr>
              <w:t>историческому</w:t>
            </w:r>
            <w:r w:rsidRPr="003E60EE">
              <w:rPr>
                <w:sz w:val="22"/>
                <w:szCs w:val="22"/>
              </w:rPr>
              <w:t>страны</w:t>
            </w:r>
            <w:proofErr w:type="spellEnd"/>
          </w:p>
          <w:p w:rsidR="00800DFC" w:rsidRPr="003E60EE" w:rsidRDefault="00800DFC" w:rsidP="003E60EE">
            <w:pPr>
              <w:contextualSpacing/>
              <w:rPr>
                <w:b/>
              </w:rPr>
            </w:pPr>
            <w:r w:rsidRPr="003E60EE">
              <w:rPr>
                <w:rFonts w:eastAsia="Calibri"/>
                <w:sz w:val="22"/>
                <w:szCs w:val="22"/>
              </w:rPr>
              <w:t xml:space="preserve">прошлому через </w:t>
            </w:r>
            <w:r w:rsidRPr="003E60EE">
              <w:rPr>
                <w:sz w:val="22"/>
                <w:szCs w:val="22"/>
              </w:rPr>
              <w:t xml:space="preserve"> показ интереса поэта к истории, к деятельности полководцев.</w:t>
            </w:r>
          </w:p>
        </w:tc>
        <w:tc>
          <w:tcPr>
            <w:tcW w:w="2284" w:type="dxa"/>
          </w:tcPr>
          <w:p w:rsidR="00800DFC" w:rsidRPr="003E60EE" w:rsidRDefault="00800DFC" w:rsidP="003E60EE">
            <w:pPr>
              <w:contextualSpacing/>
              <w:rPr>
                <w:b/>
              </w:rPr>
            </w:pPr>
            <w:proofErr w:type="spellStart"/>
            <w:r w:rsidRPr="003E60EE">
              <w:rPr>
                <w:b/>
                <w:sz w:val="22"/>
                <w:szCs w:val="22"/>
              </w:rPr>
              <w:t>Метапредметные</w:t>
            </w:r>
            <w:proofErr w:type="spellEnd"/>
            <w:r w:rsidRPr="003E60EE">
              <w:rPr>
                <w:b/>
                <w:sz w:val="22"/>
                <w:szCs w:val="22"/>
              </w:rPr>
              <w:t>:</w:t>
            </w:r>
          </w:p>
          <w:p w:rsidR="00800DFC" w:rsidRPr="003E60EE" w:rsidRDefault="00800DFC" w:rsidP="003E60EE">
            <w:pPr>
              <w:contextualSpacing/>
            </w:pPr>
            <w:r w:rsidRPr="003E60EE">
              <w:rPr>
                <w:sz w:val="22"/>
                <w:szCs w:val="22"/>
              </w:rPr>
              <w:t>Развитие  внимания, устной речи, воображения.</w:t>
            </w:r>
          </w:p>
          <w:p w:rsidR="00800DFC" w:rsidRPr="003E60EE" w:rsidRDefault="00800DFC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Развитие умения сравнивать, сопоставлять.</w:t>
            </w:r>
          </w:p>
        </w:tc>
        <w:tc>
          <w:tcPr>
            <w:tcW w:w="2161" w:type="dxa"/>
          </w:tcPr>
          <w:p w:rsidR="00800DFC" w:rsidRPr="003E60EE" w:rsidRDefault="00800DFC" w:rsidP="003E60EE">
            <w:r>
              <w:rPr>
                <w:b/>
                <w:sz w:val="22"/>
                <w:szCs w:val="22"/>
              </w:rPr>
              <w:t>Сочинение</w:t>
            </w:r>
          </w:p>
          <w:p w:rsidR="00800DFC" w:rsidRPr="003E60EE" w:rsidRDefault="00800DFC" w:rsidP="003E60EE">
            <w:pPr>
              <w:contextualSpacing/>
              <w:rPr>
                <w:b/>
                <w:bCs/>
              </w:rPr>
            </w:pPr>
          </w:p>
        </w:tc>
      </w:tr>
      <w:tr w:rsidR="003E60EE" w:rsidRPr="003E60EE" w:rsidTr="00800DFC">
        <w:trPr>
          <w:trHeight w:val="268"/>
        </w:trPr>
        <w:tc>
          <w:tcPr>
            <w:tcW w:w="848" w:type="dxa"/>
            <w:shd w:val="clear" w:color="auto" w:fill="E36C0A" w:themeFill="accent6" w:themeFillShade="BF"/>
          </w:tcPr>
          <w:p w:rsidR="003E60EE" w:rsidRPr="00A31E80" w:rsidRDefault="003E60EE" w:rsidP="00A2457D">
            <w:pPr>
              <w:jc w:val="center"/>
              <w:rPr>
                <w:sz w:val="28"/>
              </w:rPr>
            </w:pPr>
          </w:p>
        </w:tc>
        <w:tc>
          <w:tcPr>
            <w:tcW w:w="820" w:type="dxa"/>
            <w:shd w:val="clear" w:color="auto" w:fill="E36C0A" w:themeFill="accent6" w:themeFillShade="BF"/>
          </w:tcPr>
          <w:p w:rsidR="003E60EE" w:rsidRPr="003E60EE" w:rsidRDefault="003E60EE" w:rsidP="003E60EE">
            <w:pPr>
              <w:jc w:val="both"/>
            </w:pPr>
          </w:p>
        </w:tc>
        <w:tc>
          <w:tcPr>
            <w:tcW w:w="14175" w:type="dxa"/>
            <w:gridSpan w:val="7"/>
            <w:shd w:val="clear" w:color="auto" w:fill="E36C0A" w:themeFill="accent6" w:themeFillShade="BF"/>
            <w:vAlign w:val="center"/>
          </w:tcPr>
          <w:p w:rsidR="00800DFC" w:rsidRPr="00165D05" w:rsidRDefault="00800DFC" w:rsidP="00800DFC">
            <w:pPr>
              <w:pStyle w:val="a3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65D05">
              <w:rPr>
                <w:rFonts w:ascii="Times New Roman" w:hAnsi="Times New Roman"/>
                <w:b/>
                <w:sz w:val="28"/>
                <w:szCs w:val="28"/>
              </w:rPr>
              <w:t>Раздел: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Из литературы XX </w:t>
            </w:r>
            <w:r w:rsidRPr="00165D05">
              <w:rPr>
                <w:rFonts w:ascii="Times New Roman" w:hAnsi="Times New Roman"/>
                <w:b/>
                <w:sz w:val="28"/>
                <w:szCs w:val="28"/>
              </w:rPr>
              <w:t xml:space="preserve"> века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(10ч)</w:t>
            </w:r>
          </w:p>
          <w:p w:rsidR="003E60EE" w:rsidRPr="003E60EE" w:rsidRDefault="003E60EE" w:rsidP="003E60EE">
            <w:pPr>
              <w:jc w:val="center"/>
              <w:rPr>
                <w:b/>
              </w:rPr>
            </w:pPr>
          </w:p>
        </w:tc>
      </w:tr>
      <w:tr w:rsidR="003E60EE" w:rsidRPr="003E60EE" w:rsidTr="008E7F69">
        <w:trPr>
          <w:trHeight w:val="268"/>
        </w:trPr>
        <w:tc>
          <w:tcPr>
            <w:tcW w:w="848" w:type="dxa"/>
          </w:tcPr>
          <w:p w:rsidR="003E60EE" w:rsidRPr="00A31E80" w:rsidRDefault="00800DFC" w:rsidP="00A2457D">
            <w:pPr>
              <w:contextualSpacing/>
              <w:jc w:val="center"/>
              <w:rPr>
                <w:sz w:val="28"/>
              </w:rPr>
            </w:pPr>
            <w:r w:rsidRPr="00A31E80">
              <w:rPr>
                <w:sz w:val="28"/>
                <w:szCs w:val="22"/>
              </w:rPr>
              <w:t>7</w:t>
            </w:r>
          </w:p>
        </w:tc>
        <w:tc>
          <w:tcPr>
            <w:tcW w:w="820" w:type="dxa"/>
          </w:tcPr>
          <w:p w:rsidR="003E60EE" w:rsidRPr="003E60EE" w:rsidRDefault="00A2457D" w:rsidP="003E60EE">
            <w:pPr>
              <w:contextualSpacing/>
            </w:pPr>
            <w:r>
              <w:rPr>
                <w:sz w:val="22"/>
                <w:szCs w:val="22"/>
              </w:rPr>
              <w:t>13</w:t>
            </w:r>
            <w:r w:rsidR="00D74814">
              <w:rPr>
                <w:sz w:val="22"/>
                <w:szCs w:val="22"/>
              </w:rPr>
              <w:t>.10</w:t>
            </w:r>
            <w:r w:rsidR="003E60EE" w:rsidRPr="003E60EE">
              <w:rPr>
                <w:sz w:val="22"/>
                <w:szCs w:val="22"/>
              </w:rPr>
              <w:t>.</w:t>
            </w:r>
          </w:p>
        </w:tc>
        <w:tc>
          <w:tcPr>
            <w:tcW w:w="2340" w:type="dxa"/>
          </w:tcPr>
          <w:p w:rsidR="003E60EE" w:rsidRPr="003E60EE" w:rsidRDefault="00800DFC" w:rsidP="003E60EE">
            <w:r>
              <w:rPr>
                <w:b/>
                <w:i/>
              </w:rPr>
              <w:t xml:space="preserve">А. Т. Аверченко. </w:t>
            </w:r>
            <w:r>
              <w:t>Сатирические и юмористические рассказы писателя. О серьезном — с улыбкой. Рассказ «Специалист». Тонкий юмор и грустный смех Аркадия Аверченко.</w:t>
            </w:r>
          </w:p>
        </w:tc>
        <w:tc>
          <w:tcPr>
            <w:tcW w:w="2502" w:type="dxa"/>
          </w:tcPr>
          <w:p w:rsidR="003E60EE" w:rsidRPr="003E60EE" w:rsidRDefault="003E60EE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Основные виды деятельности:</w:t>
            </w:r>
          </w:p>
          <w:p w:rsidR="003E60EE" w:rsidRPr="003E60EE" w:rsidRDefault="003E60EE" w:rsidP="003E60EE">
            <w:pPr>
              <w:contextualSpacing/>
            </w:pPr>
            <w:r w:rsidRPr="003E60EE">
              <w:rPr>
                <w:sz w:val="22"/>
                <w:szCs w:val="22"/>
              </w:rPr>
              <w:t xml:space="preserve">Анализ </w:t>
            </w:r>
            <w:r w:rsidR="00800DFC">
              <w:rPr>
                <w:sz w:val="22"/>
                <w:szCs w:val="22"/>
              </w:rPr>
              <w:t>рассказов</w:t>
            </w:r>
          </w:p>
          <w:p w:rsidR="003E60EE" w:rsidRPr="003E60EE" w:rsidRDefault="003E60EE" w:rsidP="003E60EE">
            <w:pPr>
              <w:contextualSpacing/>
              <w:rPr>
                <w:b/>
              </w:rPr>
            </w:pPr>
          </w:p>
          <w:p w:rsidR="003E60EE" w:rsidRPr="003E60EE" w:rsidRDefault="003E60EE" w:rsidP="003E60EE">
            <w:pPr>
              <w:contextualSpacing/>
              <w:rPr>
                <w:b/>
              </w:rPr>
            </w:pPr>
          </w:p>
          <w:p w:rsidR="003E60EE" w:rsidRPr="003E60EE" w:rsidRDefault="003E60EE" w:rsidP="003E60EE">
            <w:pPr>
              <w:contextualSpacing/>
            </w:pPr>
          </w:p>
        </w:tc>
        <w:tc>
          <w:tcPr>
            <w:tcW w:w="2387" w:type="dxa"/>
            <w:gridSpan w:val="2"/>
          </w:tcPr>
          <w:p w:rsidR="003E60EE" w:rsidRPr="003E60EE" w:rsidRDefault="003E60EE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Предметные:</w:t>
            </w:r>
          </w:p>
          <w:p w:rsidR="003E60EE" w:rsidRPr="003E60EE" w:rsidRDefault="003E60EE" w:rsidP="00800DFC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Знание терминов из теории литературы:</w:t>
            </w:r>
            <w:r w:rsidR="00800DFC">
              <w:rPr>
                <w:color w:val="000000"/>
                <w:sz w:val="22"/>
                <w:szCs w:val="22"/>
              </w:rPr>
              <w:t xml:space="preserve">юмор, сатира </w:t>
            </w:r>
            <w:r w:rsidRPr="003E60EE">
              <w:rPr>
                <w:color w:val="000000"/>
                <w:sz w:val="22"/>
                <w:szCs w:val="22"/>
              </w:rPr>
              <w:t>и их значение для понима</w:t>
            </w:r>
            <w:r w:rsidRPr="003E60EE">
              <w:rPr>
                <w:color w:val="000000"/>
                <w:sz w:val="22"/>
                <w:szCs w:val="22"/>
              </w:rPr>
              <w:softHyphen/>
              <w:t>ния художественной идеи рассказа.</w:t>
            </w:r>
          </w:p>
        </w:tc>
        <w:tc>
          <w:tcPr>
            <w:tcW w:w="2501" w:type="dxa"/>
          </w:tcPr>
          <w:p w:rsidR="003E60EE" w:rsidRPr="003E60EE" w:rsidRDefault="003E60EE" w:rsidP="003E60E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E60EE">
              <w:rPr>
                <w:b/>
                <w:sz w:val="22"/>
                <w:szCs w:val="22"/>
              </w:rPr>
              <w:t>Личностные:</w:t>
            </w:r>
            <w:r w:rsidRPr="003E60EE">
              <w:rPr>
                <w:rFonts w:eastAsia="Calibri"/>
                <w:sz w:val="22"/>
                <w:szCs w:val="22"/>
              </w:rPr>
              <w:t xml:space="preserve"> Пробуждение осознанного интереса к личности</w:t>
            </w:r>
          </w:p>
          <w:p w:rsidR="003E60EE" w:rsidRPr="003E60EE" w:rsidRDefault="00800DFC" w:rsidP="003E60EE">
            <w:pPr>
              <w:contextualSpacing/>
              <w:rPr>
                <w:b/>
              </w:rPr>
            </w:pPr>
            <w:r>
              <w:rPr>
                <w:rFonts w:eastAsia="Calibri"/>
                <w:sz w:val="22"/>
                <w:szCs w:val="22"/>
              </w:rPr>
              <w:t>и творчеству писателя</w:t>
            </w:r>
            <w:r w:rsidR="003E60EE" w:rsidRPr="003E60EE">
              <w:rPr>
                <w:rFonts w:eastAsia="Calibri"/>
                <w:sz w:val="22"/>
                <w:szCs w:val="22"/>
              </w:rPr>
              <w:t>.</w:t>
            </w:r>
          </w:p>
          <w:p w:rsidR="003E60EE" w:rsidRPr="003E60EE" w:rsidRDefault="003E60EE" w:rsidP="003E60EE">
            <w:pPr>
              <w:contextualSpacing/>
              <w:rPr>
                <w:b/>
              </w:rPr>
            </w:pPr>
          </w:p>
        </w:tc>
        <w:tc>
          <w:tcPr>
            <w:tcW w:w="2284" w:type="dxa"/>
          </w:tcPr>
          <w:p w:rsidR="003E60EE" w:rsidRPr="003E60EE" w:rsidRDefault="003E60EE" w:rsidP="003E60EE">
            <w:pPr>
              <w:shd w:val="clear" w:color="auto" w:fill="FFFFFF"/>
              <w:rPr>
                <w:b/>
              </w:rPr>
            </w:pPr>
            <w:proofErr w:type="spellStart"/>
            <w:r w:rsidRPr="003E60EE">
              <w:rPr>
                <w:b/>
                <w:sz w:val="22"/>
                <w:szCs w:val="22"/>
              </w:rPr>
              <w:t>Метапредметные</w:t>
            </w:r>
            <w:proofErr w:type="spellEnd"/>
            <w:r w:rsidRPr="003E60EE">
              <w:rPr>
                <w:b/>
                <w:sz w:val="22"/>
                <w:szCs w:val="22"/>
              </w:rPr>
              <w:t>:</w:t>
            </w:r>
          </w:p>
          <w:p w:rsidR="003E60EE" w:rsidRPr="003E60EE" w:rsidRDefault="003E60EE" w:rsidP="003E60EE">
            <w:pPr>
              <w:contextualSpacing/>
              <w:rPr>
                <w:b/>
              </w:rPr>
            </w:pPr>
            <w:r w:rsidRPr="003E60EE">
              <w:rPr>
                <w:color w:val="333333"/>
                <w:sz w:val="22"/>
                <w:szCs w:val="22"/>
              </w:rPr>
              <w:t>Умение сравнивать темы и идеи произведений; строить собственные высказывание.</w:t>
            </w:r>
          </w:p>
        </w:tc>
        <w:tc>
          <w:tcPr>
            <w:tcW w:w="2161" w:type="dxa"/>
          </w:tcPr>
          <w:p w:rsidR="003E60EE" w:rsidRPr="003E60EE" w:rsidRDefault="00800DFC" w:rsidP="003E60EE">
            <w:pPr>
              <w:contextualSpacing/>
              <w:rPr>
                <w:b/>
                <w:bCs/>
              </w:rPr>
            </w:pPr>
            <w:r>
              <w:rPr>
                <w:b/>
                <w:sz w:val="22"/>
                <w:szCs w:val="22"/>
              </w:rPr>
              <w:t xml:space="preserve">Текущий </w:t>
            </w:r>
          </w:p>
        </w:tc>
      </w:tr>
      <w:tr w:rsidR="008F5ECF" w:rsidRPr="003E60EE" w:rsidTr="008E7F69">
        <w:trPr>
          <w:trHeight w:val="268"/>
        </w:trPr>
        <w:tc>
          <w:tcPr>
            <w:tcW w:w="848" w:type="dxa"/>
          </w:tcPr>
          <w:p w:rsidR="008F5ECF" w:rsidRPr="00A31E80" w:rsidRDefault="008F5ECF" w:rsidP="00A2457D">
            <w:pPr>
              <w:pStyle w:val="a3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A31E80">
              <w:rPr>
                <w:rFonts w:ascii="Times New Roman" w:hAnsi="Times New Roman"/>
                <w:sz w:val="28"/>
                <w:szCs w:val="24"/>
              </w:rPr>
              <w:t>8</w:t>
            </w:r>
          </w:p>
        </w:tc>
        <w:tc>
          <w:tcPr>
            <w:tcW w:w="820" w:type="dxa"/>
          </w:tcPr>
          <w:p w:rsidR="008F5ECF" w:rsidRPr="003E60EE" w:rsidRDefault="00A2457D" w:rsidP="003E60EE">
            <w:pPr>
              <w:contextualSpacing/>
            </w:pPr>
            <w:r>
              <w:rPr>
                <w:sz w:val="22"/>
                <w:szCs w:val="22"/>
              </w:rPr>
              <w:t>20.10</w:t>
            </w:r>
          </w:p>
        </w:tc>
        <w:tc>
          <w:tcPr>
            <w:tcW w:w="2340" w:type="dxa"/>
          </w:tcPr>
          <w:p w:rsidR="008F5ECF" w:rsidRDefault="008F5ECF" w:rsidP="00963207">
            <w:pPr>
              <w:pStyle w:val="a3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В.О. Богомолов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Краткие сведения о писателе-фронтовике. Рассказ «Рейс «Ласточки». Будни войны на страницах произведения.  </w:t>
            </w:r>
          </w:p>
        </w:tc>
        <w:tc>
          <w:tcPr>
            <w:tcW w:w="2502" w:type="dxa"/>
          </w:tcPr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Основные виды деятельности: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Подготовка вопросов для дискуссии, выразительное чтение, различные виды пересказа.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color w:val="333333"/>
                <w:sz w:val="22"/>
                <w:szCs w:val="22"/>
              </w:rPr>
              <w:t>Диспут.</w:t>
            </w:r>
          </w:p>
        </w:tc>
        <w:tc>
          <w:tcPr>
            <w:tcW w:w="2387" w:type="dxa"/>
            <w:gridSpan w:val="2"/>
          </w:tcPr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Предметные:</w:t>
            </w:r>
          </w:p>
          <w:p w:rsidR="008F5ECF" w:rsidRDefault="008F5ECF" w:rsidP="008F5ECF">
            <w:pPr>
              <w:shd w:val="clear" w:color="auto" w:fill="FFFFFF"/>
              <w:ind w:firstLine="708"/>
              <w:jc w:val="both"/>
              <w:rPr>
                <w:color w:val="000000"/>
              </w:rPr>
            </w:pPr>
            <w:r>
              <w:rPr>
                <w:color w:val="000000"/>
              </w:rPr>
      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</w:p>
        </w:tc>
        <w:tc>
          <w:tcPr>
            <w:tcW w:w="2501" w:type="dxa"/>
          </w:tcPr>
          <w:p w:rsidR="008F5ECF" w:rsidRPr="003E60EE" w:rsidRDefault="008F5ECF" w:rsidP="008F5ECF">
            <w:pPr>
              <w:contextualSpacing/>
              <w:jc w:val="right"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Личностные:</w:t>
            </w:r>
            <w:r>
              <w:rPr>
                <w:color w:val="000000"/>
              </w:rPr>
      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</w:t>
            </w:r>
          </w:p>
        </w:tc>
        <w:tc>
          <w:tcPr>
            <w:tcW w:w="2284" w:type="dxa"/>
          </w:tcPr>
          <w:p w:rsidR="008F5ECF" w:rsidRPr="003E60EE" w:rsidRDefault="008F5ECF" w:rsidP="003E60EE">
            <w:pPr>
              <w:contextualSpacing/>
              <w:rPr>
                <w:b/>
              </w:rPr>
            </w:pPr>
            <w:proofErr w:type="spellStart"/>
            <w:r w:rsidRPr="003E60EE">
              <w:rPr>
                <w:b/>
                <w:sz w:val="22"/>
                <w:szCs w:val="22"/>
              </w:rPr>
              <w:t>Метапредметные:</w:t>
            </w:r>
            <w:r>
              <w:rPr>
                <w:color w:val="000000"/>
              </w:rPr>
              <w:t>воспитание</w:t>
            </w:r>
            <w:proofErr w:type="spellEnd"/>
            <w:r>
              <w:rPr>
                <w:color w:val="000000"/>
              </w:rPr>
              <w:t xml:space="preserve"> квалифицированного читателя с 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</w:t>
            </w:r>
            <w:r>
              <w:rPr>
                <w:color w:val="000000"/>
              </w:rPr>
              <w:lastRenderedPageBreak/>
              <w:t>прочитанного, сознательно планировать свое досуговое чтение</w:t>
            </w:r>
          </w:p>
        </w:tc>
        <w:tc>
          <w:tcPr>
            <w:tcW w:w="2161" w:type="dxa"/>
          </w:tcPr>
          <w:p w:rsidR="008F5ECF" w:rsidRPr="003E60EE" w:rsidRDefault="008F5ECF" w:rsidP="003E60EE">
            <w:pPr>
              <w:contextualSpacing/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Текущий</w:t>
            </w:r>
          </w:p>
        </w:tc>
      </w:tr>
      <w:tr w:rsidR="008F5ECF" w:rsidRPr="003E60EE" w:rsidTr="008E7F69">
        <w:trPr>
          <w:trHeight w:val="268"/>
        </w:trPr>
        <w:tc>
          <w:tcPr>
            <w:tcW w:w="848" w:type="dxa"/>
          </w:tcPr>
          <w:p w:rsidR="008F5ECF" w:rsidRPr="00A31E80" w:rsidRDefault="008F5ECF" w:rsidP="00A2457D">
            <w:pPr>
              <w:pStyle w:val="a3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A31E80">
              <w:rPr>
                <w:rFonts w:ascii="Times New Roman" w:hAnsi="Times New Roman"/>
                <w:sz w:val="28"/>
                <w:szCs w:val="24"/>
              </w:rPr>
              <w:lastRenderedPageBreak/>
              <w:t>9</w:t>
            </w:r>
          </w:p>
        </w:tc>
        <w:tc>
          <w:tcPr>
            <w:tcW w:w="820" w:type="dxa"/>
          </w:tcPr>
          <w:p w:rsidR="008F5ECF" w:rsidRPr="003E60EE" w:rsidRDefault="00A2457D" w:rsidP="00D96644">
            <w:pPr>
              <w:contextualSpacing/>
            </w:pPr>
            <w:r>
              <w:rPr>
                <w:sz w:val="22"/>
                <w:szCs w:val="22"/>
              </w:rPr>
              <w:t>27.10</w:t>
            </w:r>
          </w:p>
        </w:tc>
        <w:tc>
          <w:tcPr>
            <w:tcW w:w="2340" w:type="dxa"/>
          </w:tcPr>
          <w:p w:rsidR="008F5ECF" w:rsidRDefault="008F5ECF" w:rsidP="00963207">
            <w:pPr>
              <w:pStyle w:val="a3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Ю.Я. Яковлев.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Тема памяти и связи поколений. Рассказ – притча «Семья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Пешеходовых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 Средства выразительности в произведении.</w:t>
            </w:r>
          </w:p>
        </w:tc>
        <w:tc>
          <w:tcPr>
            <w:tcW w:w="2502" w:type="dxa"/>
          </w:tcPr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Основные виды деятельности:</w:t>
            </w:r>
            <w:r w:rsidRPr="003E60EE">
              <w:rPr>
                <w:color w:val="333333"/>
                <w:sz w:val="22"/>
                <w:szCs w:val="22"/>
              </w:rPr>
              <w:t xml:space="preserve"> С.98-</w:t>
            </w:r>
          </w:p>
          <w:p w:rsidR="008F5ECF" w:rsidRPr="003E60EE" w:rsidRDefault="008F5ECF" w:rsidP="003E60EE">
            <w:r w:rsidRPr="003E60EE">
              <w:rPr>
                <w:sz w:val="22"/>
                <w:szCs w:val="22"/>
              </w:rPr>
              <w:t>Отзыв на эпизод, составление плана ответа.</w:t>
            </w:r>
          </w:p>
        </w:tc>
        <w:tc>
          <w:tcPr>
            <w:tcW w:w="2387" w:type="dxa"/>
            <w:gridSpan w:val="2"/>
          </w:tcPr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Предметные: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Знание терминов из теории литературы: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color w:val="000000"/>
                <w:sz w:val="22"/>
                <w:szCs w:val="22"/>
              </w:rPr>
              <w:t>рассказ (развитие пре</w:t>
            </w:r>
            <w:r>
              <w:rPr>
                <w:color w:val="000000"/>
                <w:sz w:val="22"/>
                <w:szCs w:val="22"/>
              </w:rPr>
              <w:t>дставлений), ди</w:t>
            </w:r>
            <w:r>
              <w:rPr>
                <w:color w:val="000000"/>
                <w:sz w:val="22"/>
                <w:szCs w:val="22"/>
              </w:rPr>
              <w:softHyphen/>
              <w:t>алог в рассказе, средства языковой выразительности</w:t>
            </w:r>
          </w:p>
        </w:tc>
        <w:tc>
          <w:tcPr>
            <w:tcW w:w="2501" w:type="dxa"/>
          </w:tcPr>
          <w:p w:rsidR="008F5ECF" w:rsidRPr="003E60EE" w:rsidRDefault="008F5ECF" w:rsidP="003E60E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E60EE">
              <w:rPr>
                <w:b/>
                <w:sz w:val="22"/>
                <w:szCs w:val="22"/>
              </w:rPr>
              <w:t>Личностные:</w:t>
            </w:r>
            <w:r w:rsidRPr="003E60EE">
              <w:rPr>
                <w:rFonts w:eastAsia="Calibri"/>
                <w:sz w:val="22"/>
                <w:szCs w:val="22"/>
              </w:rPr>
              <w:t xml:space="preserve"> Пробуждение осознанного интереса к личности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rFonts w:eastAsia="Calibri"/>
                <w:sz w:val="22"/>
                <w:szCs w:val="22"/>
              </w:rPr>
              <w:t>и творчеству писателя.</w:t>
            </w:r>
          </w:p>
          <w:p w:rsidR="008F5ECF" w:rsidRPr="003E60EE" w:rsidRDefault="008F5ECF" w:rsidP="003E60EE">
            <w:pPr>
              <w:contextualSpacing/>
              <w:jc w:val="center"/>
              <w:rPr>
                <w:b/>
              </w:rPr>
            </w:pPr>
          </w:p>
        </w:tc>
        <w:tc>
          <w:tcPr>
            <w:tcW w:w="2284" w:type="dxa"/>
          </w:tcPr>
          <w:p w:rsidR="008F5ECF" w:rsidRPr="003E60EE" w:rsidRDefault="008F5ECF" w:rsidP="003E60EE">
            <w:pPr>
              <w:contextualSpacing/>
              <w:rPr>
                <w:b/>
              </w:rPr>
            </w:pPr>
            <w:proofErr w:type="spellStart"/>
            <w:r w:rsidRPr="003E60EE">
              <w:rPr>
                <w:b/>
                <w:sz w:val="22"/>
                <w:szCs w:val="22"/>
              </w:rPr>
              <w:t>Метапредметные</w:t>
            </w:r>
            <w:proofErr w:type="spellEnd"/>
            <w:r w:rsidRPr="003E60EE">
              <w:rPr>
                <w:b/>
                <w:sz w:val="22"/>
                <w:szCs w:val="22"/>
              </w:rPr>
              <w:t>:</w:t>
            </w:r>
            <w:r w:rsidRPr="003E60EE">
              <w:rPr>
                <w:sz w:val="22"/>
                <w:szCs w:val="22"/>
              </w:rPr>
              <w:t xml:space="preserve"> умение характеризовать героев на основе их деяний.</w:t>
            </w:r>
          </w:p>
        </w:tc>
        <w:tc>
          <w:tcPr>
            <w:tcW w:w="2161" w:type="dxa"/>
          </w:tcPr>
          <w:p w:rsidR="008F5ECF" w:rsidRPr="003E60EE" w:rsidRDefault="008F5ECF" w:rsidP="003E60EE">
            <w:r>
              <w:rPr>
                <w:b/>
                <w:sz w:val="22"/>
                <w:szCs w:val="22"/>
              </w:rPr>
              <w:t xml:space="preserve">Текущий </w:t>
            </w:r>
          </w:p>
          <w:p w:rsidR="008F5ECF" w:rsidRPr="003E60EE" w:rsidRDefault="008F5ECF" w:rsidP="003E60EE">
            <w:pPr>
              <w:contextualSpacing/>
              <w:rPr>
                <w:b/>
                <w:bCs/>
              </w:rPr>
            </w:pPr>
          </w:p>
        </w:tc>
      </w:tr>
      <w:tr w:rsidR="008F5ECF" w:rsidRPr="003E60EE" w:rsidTr="008E7F69">
        <w:trPr>
          <w:trHeight w:val="268"/>
        </w:trPr>
        <w:tc>
          <w:tcPr>
            <w:tcW w:w="848" w:type="dxa"/>
          </w:tcPr>
          <w:p w:rsidR="008F5ECF" w:rsidRPr="00A31E80" w:rsidRDefault="00C11BE7" w:rsidP="00A2457D">
            <w:pPr>
              <w:pStyle w:val="a3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A31E80">
              <w:rPr>
                <w:rFonts w:ascii="Times New Roman" w:hAnsi="Times New Roman"/>
                <w:sz w:val="28"/>
                <w:szCs w:val="24"/>
              </w:rPr>
              <w:t>10</w:t>
            </w:r>
          </w:p>
        </w:tc>
        <w:tc>
          <w:tcPr>
            <w:tcW w:w="820" w:type="dxa"/>
          </w:tcPr>
          <w:p w:rsidR="008F5ECF" w:rsidRPr="003E60EE" w:rsidRDefault="00A2457D" w:rsidP="003E60EE">
            <w:pPr>
              <w:contextualSpacing/>
            </w:pPr>
            <w:r>
              <w:rPr>
                <w:sz w:val="22"/>
                <w:szCs w:val="22"/>
              </w:rPr>
              <w:t>10</w:t>
            </w:r>
            <w:r w:rsidR="00D74814">
              <w:rPr>
                <w:sz w:val="22"/>
                <w:szCs w:val="22"/>
              </w:rPr>
              <w:t>.11</w:t>
            </w:r>
            <w:r w:rsidR="008F5ECF" w:rsidRPr="003E60EE">
              <w:rPr>
                <w:sz w:val="22"/>
                <w:szCs w:val="22"/>
              </w:rPr>
              <w:t>.</w:t>
            </w:r>
          </w:p>
        </w:tc>
        <w:tc>
          <w:tcPr>
            <w:tcW w:w="2340" w:type="dxa"/>
          </w:tcPr>
          <w:p w:rsidR="008F5ECF" w:rsidRDefault="008F5ECF" w:rsidP="00963207">
            <w:pPr>
              <w:pStyle w:val="a3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В.Н.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Крупин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Краткие сведения о писателе. Тема детского сострадания на страницах произведения «Женя Касаткин». </w:t>
            </w:r>
          </w:p>
        </w:tc>
        <w:tc>
          <w:tcPr>
            <w:tcW w:w="2502" w:type="dxa"/>
          </w:tcPr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 xml:space="preserve">Основные виды деятельности: </w:t>
            </w:r>
            <w:r w:rsidRPr="003E60EE">
              <w:rPr>
                <w:color w:val="333333"/>
                <w:sz w:val="22"/>
                <w:szCs w:val="22"/>
              </w:rPr>
              <w:t xml:space="preserve"> Сообщения учащихся  по  биографии  писателя.  Комментированное  чтение  отдельных  глав  повести.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Выборочный пересказ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содержания повести.</w:t>
            </w:r>
          </w:p>
          <w:p w:rsidR="008F5ECF" w:rsidRPr="003E60EE" w:rsidRDefault="008F5ECF" w:rsidP="003E60EE">
            <w:pPr>
              <w:contextualSpacing/>
            </w:pPr>
          </w:p>
        </w:tc>
        <w:tc>
          <w:tcPr>
            <w:tcW w:w="2387" w:type="dxa"/>
            <w:gridSpan w:val="2"/>
          </w:tcPr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Предметные:</w:t>
            </w:r>
          </w:p>
          <w:p w:rsidR="008F5ECF" w:rsidRPr="003E60EE" w:rsidRDefault="008F5ECF" w:rsidP="003E60EE">
            <w:r w:rsidRPr="003E60EE">
              <w:rPr>
                <w:sz w:val="22"/>
                <w:szCs w:val="22"/>
              </w:rPr>
              <w:t>Знание терминов из теории литературы: автобиографическая проза, герой – романтик, приём контраста.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</w:p>
        </w:tc>
        <w:tc>
          <w:tcPr>
            <w:tcW w:w="2501" w:type="dxa"/>
          </w:tcPr>
          <w:p w:rsidR="008F5ECF" w:rsidRPr="003E60EE" w:rsidRDefault="008F5ECF" w:rsidP="003E60E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E60EE">
              <w:rPr>
                <w:b/>
                <w:sz w:val="22"/>
                <w:szCs w:val="22"/>
              </w:rPr>
              <w:t>Личностные:</w:t>
            </w:r>
            <w:r w:rsidRPr="003E60EE">
              <w:rPr>
                <w:rFonts w:eastAsia="Calibri"/>
                <w:sz w:val="22"/>
                <w:szCs w:val="22"/>
              </w:rPr>
              <w:t xml:space="preserve"> Пробуждение осознанного интереса к личности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rFonts w:eastAsia="Calibri"/>
                <w:sz w:val="22"/>
                <w:szCs w:val="22"/>
              </w:rPr>
              <w:t>и творчеству писателя.</w:t>
            </w:r>
          </w:p>
          <w:p w:rsidR="008F5ECF" w:rsidRPr="003E60EE" w:rsidRDefault="008F5ECF" w:rsidP="008F5ECF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 xml:space="preserve">Размышление  над вопросами:    жестокость не только взрослых, но и детей, </w:t>
            </w:r>
            <w:r>
              <w:rPr>
                <w:sz w:val="22"/>
                <w:szCs w:val="22"/>
              </w:rPr>
              <w:t>сострадание</w:t>
            </w:r>
            <w:r w:rsidRPr="003E60EE">
              <w:rPr>
                <w:sz w:val="22"/>
                <w:szCs w:val="22"/>
              </w:rPr>
              <w:t>; влияние окружающей среды на характеры и поступки детей.</w:t>
            </w:r>
          </w:p>
        </w:tc>
        <w:tc>
          <w:tcPr>
            <w:tcW w:w="2284" w:type="dxa"/>
          </w:tcPr>
          <w:p w:rsidR="008F5ECF" w:rsidRPr="003E60EE" w:rsidRDefault="008F5ECF" w:rsidP="003E60EE">
            <w:pPr>
              <w:contextualSpacing/>
              <w:rPr>
                <w:b/>
              </w:rPr>
            </w:pPr>
            <w:proofErr w:type="spellStart"/>
            <w:r w:rsidRPr="003E60EE">
              <w:rPr>
                <w:b/>
                <w:sz w:val="22"/>
                <w:szCs w:val="22"/>
              </w:rPr>
              <w:t>Метапредметные</w:t>
            </w:r>
            <w:proofErr w:type="spellEnd"/>
            <w:r w:rsidRPr="003E60EE">
              <w:rPr>
                <w:b/>
                <w:sz w:val="22"/>
                <w:szCs w:val="22"/>
              </w:rPr>
              <w:t>:</w:t>
            </w:r>
            <w:r w:rsidRPr="003E60EE">
              <w:rPr>
                <w:sz w:val="22"/>
                <w:szCs w:val="22"/>
              </w:rPr>
              <w:t xml:space="preserve"> умение иллюстрировать отдельные высказывания и оценки автора конкретными примерами из текста произведения</w:t>
            </w:r>
          </w:p>
        </w:tc>
        <w:tc>
          <w:tcPr>
            <w:tcW w:w="2161" w:type="dxa"/>
          </w:tcPr>
          <w:p w:rsidR="008F5ECF" w:rsidRPr="003E60EE" w:rsidRDefault="008F5ECF" w:rsidP="003E60EE">
            <w:pPr>
              <w:contextualSpacing/>
              <w:rPr>
                <w:b/>
                <w:bCs/>
              </w:rPr>
            </w:pPr>
            <w:r>
              <w:rPr>
                <w:b/>
                <w:sz w:val="22"/>
                <w:szCs w:val="22"/>
              </w:rPr>
              <w:t xml:space="preserve">Текущий </w:t>
            </w:r>
          </w:p>
        </w:tc>
      </w:tr>
      <w:tr w:rsidR="008F5ECF" w:rsidRPr="003E60EE" w:rsidTr="008E7F69">
        <w:trPr>
          <w:trHeight w:val="268"/>
        </w:trPr>
        <w:tc>
          <w:tcPr>
            <w:tcW w:w="848" w:type="dxa"/>
          </w:tcPr>
          <w:p w:rsidR="008F5ECF" w:rsidRPr="00A31E80" w:rsidRDefault="008F5ECF" w:rsidP="00A2457D">
            <w:pPr>
              <w:pStyle w:val="a3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A31E80">
              <w:rPr>
                <w:rFonts w:ascii="Times New Roman" w:hAnsi="Times New Roman"/>
                <w:sz w:val="28"/>
                <w:szCs w:val="24"/>
              </w:rPr>
              <w:t>11</w:t>
            </w:r>
          </w:p>
        </w:tc>
        <w:tc>
          <w:tcPr>
            <w:tcW w:w="820" w:type="dxa"/>
          </w:tcPr>
          <w:p w:rsidR="008F5ECF" w:rsidRPr="003E60EE" w:rsidRDefault="00A2457D" w:rsidP="003E60EE">
            <w:pPr>
              <w:contextualSpacing/>
            </w:pPr>
            <w:r>
              <w:rPr>
                <w:sz w:val="22"/>
                <w:szCs w:val="22"/>
              </w:rPr>
              <w:t>17</w:t>
            </w:r>
            <w:r w:rsidR="00D74814">
              <w:rPr>
                <w:sz w:val="22"/>
                <w:szCs w:val="22"/>
              </w:rPr>
              <w:t>.11</w:t>
            </w:r>
            <w:r w:rsidR="008F5ECF" w:rsidRPr="003E60EE">
              <w:rPr>
                <w:sz w:val="22"/>
                <w:szCs w:val="22"/>
              </w:rPr>
              <w:t>.</w:t>
            </w:r>
          </w:p>
        </w:tc>
        <w:tc>
          <w:tcPr>
            <w:tcW w:w="2340" w:type="dxa"/>
          </w:tcPr>
          <w:p w:rsidR="008F5ECF" w:rsidRPr="008F5ECF" w:rsidRDefault="008F5ECF" w:rsidP="00963207">
            <w:pPr>
              <w:pStyle w:val="a3"/>
              <w:ind w:firstLine="567"/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8F5ECF">
              <w:rPr>
                <w:rFonts w:ascii="Times New Roman" w:hAnsi="Times New Roman"/>
                <w:color w:val="C00000"/>
                <w:sz w:val="24"/>
                <w:szCs w:val="24"/>
              </w:rPr>
              <w:t>Сочинение «Уроки жалости и скорби в русской литературе»</w:t>
            </w:r>
          </w:p>
        </w:tc>
        <w:tc>
          <w:tcPr>
            <w:tcW w:w="2502" w:type="dxa"/>
          </w:tcPr>
          <w:p w:rsidR="008F5ECF" w:rsidRPr="003E60EE" w:rsidRDefault="008F5ECF" w:rsidP="008F5ECF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 xml:space="preserve">Основные виды деятельности: </w:t>
            </w:r>
            <w:r>
              <w:rPr>
                <w:color w:val="333333"/>
                <w:sz w:val="22"/>
                <w:szCs w:val="22"/>
              </w:rPr>
              <w:t>сочинение</w:t>
            </w:r>
          </w:p>
          <w:p w:rsidR="008F5ECF" w:rsidRPr="003E60EE" w:rsidRDefault="008F5ECF" w:rsidP="003E60EE">
            <w:pPr>
              <w:contextualSpacing/>
            </w:pPr>
          </w:p>
        </w:tc>
        <w:tc>
          <w:tcPr>
            <w:tcW w:w="2387" w:type="dxa"/>
            <w:gridSpan w:val="2"/>
          </w:tcPr>
          <w:p w:rsidR="008F5ECF" w:rsidRDefault="008F5ECF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Предметные:</w:t>
            </w:r>
          </w:p>
          <w:p w:rsidR="008F5ECF" w:rsidRDefault="008F5ECF" w:rsidP="008F5ECF">
            <w:pPr>
              <w:numPr>
                <w:ilvl w:val="0"/>
                <w:numId w:val="6"/>
              </w:numPr>
              <w:shd w:val="clear" w:color="auto" w:fill="FFFFFF"/>
              <w:ind w:left="0"/>
            </w:pPr>
            <w:r>
              <w:t>отвечать на вопросы по содержанию художественного текста, соотносить впечатления со своим жизненным опытом;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</w:p>
          <w:p w:rsidR="008F5ECF" w:rsidRPr="003E60EE" w:rsidRDefault="008F5ECF" w:rsidP="003E60EE">
            <w:pPr>
              <w:contextualSpacing/>
              <w:rPr>
                <w:b/>
              </w:rPr>
            </w:pPr>
          </w:p>
        </w:tc>
        <w:tc>
          <w:tcPr>
            <w:tcW w:w="2501" w:type="dxa"/>
          </w:tcPr>
          <w:p w:rsidR="008F5ECF" w:rsidRPr="003E60EE" w:rsidRDefault="008F5ECF" w:rsidP="003E60EE">
            <w:pPr>
              <w:autoSpaceDE w:val="0"/>
              <w:autoSpaceDN w:val="0"/>
              <w:adjustRightInd w:val="0"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Личностные: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 xml:space="preserve">Размышление  над вопросами:    жестокость не только взрослых, но и детей, жадность; влияние окружающей среды на характеры и поступки детей; 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</w:p>
        </w:tc>
        <w:tc>
          <w:tcPr>
            <w:tcW w:w="2284" w:type="dxa"/>
          </w:tcPr>
          <w:p w:rsidR="008F5ECF" w:rsidRDefault="008F5ECF" w:rsidP="008F5ECF">
            <w:pPr>
              <w:contextualSpacing/>
            </w:pPr>
            <w:proofErr w:type="spellStart"/>
            <w:r w:rsidRPr="003E60EE">
              <w:rPr>
                <w:b/>
                <w:sz w:val="22"/>
                <w:szCs w:val="22"/>
              </w:rPr>
              <w:t>Метапредметные</w:t>
            </w:r>
            <w:proofErr w:type="spellEnd"/>
            <w:r w:rsidRPr="003E60EE">
              <w:rPr>
                <w:b/>
                <w:sz w:val="22"/>
                <w:szCs w:val="22"/>
              </w:rPr>
              <w:t>:</w:t>
            </w:r>
          </w:p>
          <w:p w:rsidR="008F5ECF" w:rsidRDefault="008F5ECF" w:rsidP="008F5ECF">
            <w:pPr>
              <w:numPr>
                <w:ilvl w:val="0"/>
                <w:numId w:val="3"/>
              </w:numPr>
              <w:shd w:val="clear" w:color="auto" w:fill="FFFFFF"/>
              <w:ind w:left="0" w:firstLine="708"/>
              <w:jc w:val="both"/>
              <w:rPr>
                <w:color w:val="000000"/>
              </w:rPr>
            </w:pPr>
            <w:r w:rsidRPr="003E60EE">
              <w:rPr>
                <w:sz w:val="22"/>
                <w:szCs w:val="22"/>
              </w:rPr>
              <w:t>.</w:t>
            </w:r>
            <w:r>
              <w:rPr>
                <w:color w:val="000000"/>
              </w:rPr>
              <w:t xml:space="preserve"> овладение процедурами смыслового и эстетического анализа текста на основе понимания принципиальных отличий </w:t>
            </w:r>
            <w:r>
              <w:rPr>
                <w:color w:val="000000"/>
              </w:rPr>
              <w:lastRenderedPageBreak/>
              <w:t>литературного художественного текста от научного, делового, публицистического и т.п.;</w:t>
            </w:r>
          </w:p>
          <w:p w:rsidR="008F5ECF" w:rsidRPr="003E60EE" w:rsidRDefault="008F5ECF" w:rsidP="008F5ECF">
            <w:pPr>
              <w:contextualSpacing/>
              <w:rPr>
                <w:b/>
              </w:rPr>
            </w:pPr>
          </w:p>
        </w:tc>
        <w:tc>
          <w:tcPr>
            <w:tcW w:w="2161" w:type="dxa"/>
          </w:tcPr>
          <w:p w:rsidR="008F5ECF" w:rsidRPr="003E60EE" w:rsidRDefault="008F5ECF" w:rsidP="003E60EE">
            <w:pPr>
              <w:contextualSpacing/>
              <w:rPr>
                <w:b/>
                <w:bCs/>
              </w:rPr>
            </w:pPr>
            <w:r w:rsidRPr="008F5ECF">
              <w:rPr>
                <w:b/>
                <w:color w:val="C00000"/>
                <w:sz w:val="22"/>
                <w:szCs w:val="22"/>
              </w:rPr>
              <w:lastRenderedPageBreak/>
              <w:t>Сочинение</w:t>
            </w:r>
          </w:p>
        </w:tc>
      </w:tr>
      <w:tr w:rsidR="008F5ECF" w:rsidRPr="003E60EE" w:rsidTr="008E7F69">
        <w:trPr>
          <w:trHeight w:val="268"/>
        </w:trPr>
        <w:tc>
          <w:tcPr>
            <w:tcW w:w="848" w:type="dxa"/>
          </w:tcPr>
          <w:p w:rsidR="008F5ECF" w:rsidRPr="00A31E80" w:rsidRDefault="008F5ECF" w:rsidP="00A2457D">
            <w:pPr>
              <w:pStyle w:val="a3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A31E80">
              <w:rPr>
                <w:rFonts w:ascii="Times New Roman" w:hAnsi="Times New Roman"/>
                <w:sz w:val="28"/>
                <w:szCs w:val="24"/>
              </w:rPr>
              <w:lastRenderedPageBreak/>
              <w:t>12</w:t>
            </w:r>
          </w:p>
        </w:tc>
        <w:tc>
          <w:tcPr>
            <w:tcW w:w="820" w:type="dxa"/>
          </w:tcPr>
          <w:p w:rsidR="008F5ECF" w:rsidRPr="003E60EE" w:rsidRDefault="00A2457D" w:rsidP="00D96644">
            <w:pPr>
              <w:contextualSpacing/>
            </w:pPr>
            <w:r>
              <w:rPr>
                <w:sz w:val="22"/>
                <w:szCs w:val="22"/>
              </w:rPr>
              <w:t>24.</w:t>
            </w:r>
            <w:r w:rsidR="008E7F69">
              <w:rPr>
                <w:sz w:val="22"/>
                <w:szCs w:val="22"/>
              </w:rPr>
              <w:t>11</w:t>
            </w:r>
          </w:p>
        </w:tc>
        <w:tc>
          <w:tcPr>
            <w:tcW w:w="2340" w:type="dxa"/>
          </w:tcPr>
          <w:p w:rsidR="008F5ECF" w:rsidRDefault="008F5ECF" w:rsidP="00963207">
            <w:pPr>
              <w:pStyle w:val="a3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С.А.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Баруздин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Нравственность и чувство долга. Мой ровесник на страницах произведения «Тринадцать лет».</w:t>
            </w:r>
          </w:p>
        </w:tc>
        <w:tc>
          <w:tcPr>
            <w:tcW w:w="2502" w:type="dxa"/>
          </w:tcPr>
          <w:p w:rsidR="008F5ECF" w:rsidRPr="003E60EE" w:rsidRDefault="008F5ECF" w:rsidP="003E60EE">
            <w:r w:rsidRPr="003E60EE">
              <w:rPr>
                <w:b/>
                <w:sz w:val="22"/>
                <w:szCs w:val="22"/>
              </w:rPr>
              <w:t>Основные виды деятельности:</w:t>
            </w:r>
          </w:p>
          <w:p w:rsidR="008F5ECF" w:rsidRPr="003E60EE" w:rsidRDefault="008F5ECF" w:rsidP="003E60EE">
            <w:r w:rsidRPr="003E60EE">
              <w:rPr>
                <w:sz w:val="22"/>
                <w:szCs w:val="22"/>
              </w:rPr>
              <w:t xml:space="preserve">Художественный пересказ </w:t>
            </w:r>
            <w:r>
              <w:rPr>
                <w:sz w:val="22"/>
                <w:szCs w:val="22"/>
              </w:rPr>
              <w:t>рассказа</w:t>
            </w:r>
          </w:p>
          <w:p w:rsidR="008F5ECF" w:rsidRPr="003E60EE" w:rsidRDefault="008F5ECF" w:rsidP="003E60EE"/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Различные виды пересказа, цитатный план.</w:t>
            </w:r>
          </w:p>
          <w:p w:rsidR="008F5ECF" w:rsidRPr="003E60EE" w:rsidRDefault="008F5ECF" w:rsidP="003E60EE">
            <w:pPr>
              <w:contextualSpacing/>
              <w:jc w:val="both"/>
              <w:rPr>
                <w:b/>
              </w:rPr>
            </w:pPr>
          </w:p>
        </w:tc>
        <w:tc>
          <w:tcPr>
            <w:tcW w:w="2387" w:type="dxa"/>
            <w:gridSpan w:val="2"/>
          </w:tcPr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Предметные: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Знание терминов из теории литературы:</w:t>
            </w:r>
            <w:r w:rsidRPr="003E60EE">
              <w:rPr>
                <w:color w:val="000000"/>
                <w:sz w:val="22"/>
                <w:szCs w:val="22"/>
              </w:rPr>
              <w:t xml:space="preserve"> лексика и ее роль в создании различных типов прозаической художественной речи, герой-романтик, прием контраста.</w:t>
            </w:r>
          </w:p>
          <w:p w:rsidR="008F5ECF" w:rsidRPr="003E60EE" w:rsidRDefault="008F5ECF" w:rsidP="008F5ECF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 xml:space="preserve">Знакомство  с содержанием </w:t>
            </w:r>
            <w:r>
              <w:rPr>
                <w:sz w:val="22"/>
                <w:szCs w:val="22"/>
              </w:rPr>
              <w:t>произведения</w:t>
            </w:r>
            <w:r w:rsidRPr="003E60EE">
              <w:rPr>
                <w:sz w:val="22"/>
                <w:szCs w:val="22"/>
              </w:rPr>
              <w:t>, определение  основной мысли.</w:t>
            </w:r>
          </w:p>
        </w:tc>
        <w:tc>
          <w:tcPr>
            <w:tcW w:w="2501" w:type="dxa"/>
          </w:tcPr>
          <w:p w:rsidR="008F5ECF" w:rsidRDefault="008F5ECF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Личностные:</w:t>
            </w:r>
          </w:p>
          <w:p w:rsidR="008F5ECF" w:rsidRPr="003E60EE" w:rsidRDefault="008F5ECF" w:rsidP="008F5ECF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 xml:space="preserve">Размышление  над вопросами:     </w:t>
            </w:r>
            <w:r>
              <w:rPr>
                <w:sz w:val="22"/>
                <w:szCs w:val="22"/>
              </w:rPr>
              <w:t>мой ровесник на страницах рассказа</w:t>
            </w:r>
          </w:p>
        </w:tc>
        <w:tc>
          <w:tcPr>
            <w:tcW w:w="2284" w:type="dxa"/>
          </w:tcPr>
          <w:p w:rsidR="008F5ECF" w:rsidRPr="003E60EE" w:rsidRDefault="008F5ECF" w:rsidP="003E60EE">
            <w:pPr>
              <w:contextualSpacing/>
              <w:jc w:val="center"/>
              <w:rPr>
                <w:b/>
              </w:rPr>
            </w:pPr>
            <w:proofErr w:type="spellStart"/>
            <w:r w:rsidRPr="003E60EE">
              <w:rPr>
                <w:b/>
                <w:sz w:val="22"/>
                <w:szCs w:val="22"/>
              </w:rPr>
              <w:t>Метапредметные</w:t>
            </w:r>
            <w:proofErr w:type="spellEnd"/>
            <w:r w:rsidRPr="003E60EE">
              <w:rPr>
                <w:b/>
                <w:sz w:val="22"/>
                <w:szCs w:val="22"/>
              </w:rPr>
              <w:t>: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Работа над выразительностью чтения вслух, над составлением плана, подбором и расположением материала, отбором соответствующих плану цитат, их оформлением; учить логическому расположению материала; обогащать словарный запас.</w:t>
            </w:r>
          </w:p>
        </w:tc>
        <w:tc>
          <w:tcPr>
            <w:tcW w:w="2161" w:type="dxa"/>
          </w:tcPr>
          <w:p w:rsidR="008F5ECF" w:rsidRPr="003E60EE" w:rsidRDefault="008F5ECF" w:rsidP="003E60EE">
            <w:pPr>
              <w:contextualSpacing/>
              <w:rPr>
                <w:b/>
                <w:bCs/>
              </w:rPr>
            </w:pPr>
            <w:r>
              <w:rPr>
                <w:b/>
                <w:sz w:val="22"/>
                <w:szCs w:val="22"/>
              </w:rPr>
              <w:t xml:space="preserve">Текущий </w:t>
            </w:r>
          </w:p>
        </w:tc>
      </w:tr>
      <w:tr w:rsidR="008F5ECF" w:rsidRPr="003E60EE" w:rsidTr="008E7F69">
        <w:trPr>
          <w:trHeight w:val="268"/>
        </w:trPr>
        <w:tc>
          <w:tcPr>
            <w:tcW w:w="848" w:type="dxa"/>
          </w:tcPr>
          <w:p w:rsidR="008F5ECF" w:rsidRPr="00A31E80" w:rsidRDefault="008F5ECF" w:rsidP="00A2457D">
            <w:pPr>
              <w:pStyle w:val="a3"/>
              <w:ind w:left="72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A31E80">
              <w:rPr>
                <w:rFonts w:ascii="Times New Roman" w:hAnsi="Times New Roman"/>
                <w:sz w:val="28"/>
                <w:szCs w:val="24"/>
              </w:rPr>
              <w:t>13</w:t>
            </w:r>
          </w:p>
          <w:p w:rsidR="008F5ECF" w:rsidRPr="00A31E80" w:rsidRDefault="008F5ECF" w:rsidP="00A2457D">
            <w:pPr>
              <w:jc w:val="center"/>
              <w:rPr>
                <w:sz w:val="28"/>
              </w:rPr>
            </w:pPr>
          </w:p>
          <w:p w:rsidR="008F5ECF" w:rsidRPr="00A31E80" w:rsidRDefault="008F5ECF" w:rsidP="00A2457D">
            <w:pPr>
              <w:jc w:val="center"/>
              <w:rPr>
                <w:sz w:val="28"/>
              </w:rPr>
            </w:pPr>
            <w:r w:rsidRPr="00A31E80">
              <w:rPr>
                <w:sz w:val="28"/>
              </w:rPr>
              <w:t>13</w:t>
            </w:r>
          </w:p>
        </w:tc>
        <w:tc>
          <w:tcPr>
            <w:tcW w:w="820" w:type="dxa"/>
          </w:tcPr>
          <w:p w:rsidR="008F5ECF" w:rsidRPr="003E60EE" w:rsidRDefault="00A2457D" w:rsidP="003E60EE">
            <w:pPr>
              <w:contextualSpacing/>
            </w:pPr>
            <w:r>
              <w:rPr>
                <w:sz w:val="22"/>
                <w:szCs w:val="22"/>
              </w:rPr>
              <w:t>01</w:t>
            </w:r>
            <w:r w:rsidR="00D74814">
              <w:rPr>
                <w:sz w:val="22"/>
                <w:szCs w:val="22"/>
              </w:rPr>
              <w:t>.12</w:t>
            </w:r>
            <w:r w:rsidR="008F5ECF" w:rsidRPr="003E60EE">
              <w:rPr>
                <w:sz w:val="22"/>
                <w:szCs w:val="22"/>
              </w:rPr>
              <w:t>.</w:t>
            </w:r>
          </w:p>
        </w:tc>
        <w:tc>
          <w:tcPr>
            <w:tcW w:w="2340" w:type="dxa"/>
          </w:tcPr>
          <w:p w:rsidR="008F5ECF" w:rsidRDefault="008F5ECF" w:rsidP="00963207">
            <w:pPr>
              <w:pStyle w:val="a3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А.В. Масс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Фантазийный мир моего сверстника на страницах рассказа «Расскажи про Иван Палыча». </w:t>
            </w:r>
          </w:p>
        </w:tc>
        <w:tc>
          <w:tcPr>
            <w:tcW w:w="2502" w:type="dxa"/>
          </w:tcPr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Основные виды деятельности: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Подготовка вопросов для дискуссии, выразительное чтение, различные виды пересказа.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color w:val="333333"/>
                <w:sz w:val="22"/>
                <w:szCs w:val="22"/>
              </w:rPr>
              <w:t>Диспут.</w:t>
            </w:r>
          </w:p>
        </w:tc>
        <w:tc>
          <w:tcPr>
            <w:tcW w:w="2387" w:type="dxa"/>
            <w:gridSpan w:val="2"/>
          </w:tcPr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Предметные:</w:t>
            </w:r>
          </w:p>
          <w:p w:rsidR="008F5ECF" w:rsidRPr="003E60EE" w:rsidRDefault="008F5ECF" w:rsidP="003E60EE">
            <w:r w:rsidRPr="003E60EE">
              <w:rPr>
                <w:sz w:val="22"/>
                <w:szCs w:val="22"/>
              </w:rPr>
              <w:t xml:space="preserve">Знание терминов из теории литературы: </w:t>
            </w:r>
            <w:r>
              <w:rPr>
                <w:sz w:val="22"/>
                <w:szCs w:val="22"/>
              </w:rPr>
              <w:t>фантазия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</w:p>
        </w:tc>
        <w:tc>
          <w:tcPr>
            <w:tcW w:w="2501" w:type="dxa"/>
          </w:tcPr>
          <w:p w:rsidR="008F5ECF" w:rsidRPr="003E60EE" w:rsidRDefault="008F5ECF" w:rsidP="003E60EE">
            <w:pPr>
              <w:contextualSpacing/>
            </w:pPr>
            <w:r w:rsidRPr="003E60EE">
              <w:rPr>
                <w:b/>
                <w:sz w:val="22"/>
                <w:szCs w:val="22"/>
              </w:rPr>
              <w:t>Личностные:</w:t>
            </w:r>
          </w:p>
          <w:p w:rsidR="008E7F69" w:rsidRPr="008E7F69" w:rsidRDefault="008F5ECF" w:rsidP="008E7F69">
            <w:pPr>
              <w:numPr>
                <w:ilvl w:val="0"/>
                <w:numId w:val="1"/>
              </w:numPr>
              <w:shd w:val="clear" w:color="auto" w:fill="FFFFFF"/>
              <w:ind w:left="0" w:firstLine="708"/>
              <w:jc w:val="both"/>
              <w:rPr>
                <w:b/>
              </w:rPr>
            </w:pPr>
            <w:r>
              <w:rPr>
                <w:color w:val="000000"/>
              </w:rPr>
              <w:t xml:space="preserve"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</w:t>
            </w:r>
            <w:proofErr w:type="spellStart"/>
            <w:r>
              <w:rPr>
                <w:color w:val="000000"/>
              </w:rPr>
              <w:t>общественно</w:t>
            </w:r>
            <w:r w:rsidR="008E7F69">
              <w:rPr>
                <w:color w:val="000000"/>
              </w:rPr>
              <w:t>полезной</w:t>
            </w:r>
            <w:r>
              <w:rPr>
                <w:color w:val="000000"/>
              </w:rPr>
              <w:t>учебно-</w:t>
            </w:r>
            <w:r w:rsidR="008E7F69">
              <w:rPr>
                <w:color w:val="000000"/>
              </w:rPr>
              <w:lastRenderedPageBreak/>
              <w:t>и</w:t>
            </w:r>
            <w:r>
              <w:rPr>
                <w:color w:val="000000"/>
              </w:rPr>
              <w:t>сследователь</w:t>
            </w:r>
            <w:proofErr w:type="spellEnd"/>
          </w:p>
          <w:p w:rsidR="008F5ECF" w:rsidRPr="003E60EE" w:rsidRDefault="008F5ECF" w:rsidP="008E7F69">
            <w:pPr>
              <w:shd w:val="clear" w:color="auto" w:fill="FFFFFF"/>
              <w:jc w:val="both"/>
              <w:rPr>
                <w:b/>
              </w:rPr>
            </w:pPr>
            <w:proofErr w:type="spellStart"/>
            <w:r>
              <w:rPr>
                <w:color w:val="000000"/>
              </w:rPr>
              <w:t>ской</w:t>
            </w:r>
            <w:proofErr w:type="spellEnd"/>
            <w:r>
              <w:rPr>
                <w:color w:val="000000"/>
              </w:rPr>
              <w:t xml:space="preserve"> и других видах деятельности;</w:t>
            </w:r>
          </w:p>
        </w:tc>
        <w:tc>
          <w:tcPr>
            <w:tcW w:w="2284" w:type="dxa"/>
          </w:tcPr>
          <w:p w:rsidR="008F5ECF" w:rsidRPr="003E60EE" w:rsidRDefault="008F5ECF" w:rsidP="003E60EE">
            <w:pPr>
              <w:shd w:val="clear" w:color="auto" w:fill="FFFFFF"/>
            </w:pPr>
            <w:proofErr w:type="spellStart"/>
            <w:r w:rsidRPr="003E60EE">
              <w:rPr>
                <w:b/>
                <w:sz w:val="22"/>
                <w:szCs w:val="22"/>
              </w:rPr>
              <w:lastRenderedPageBreak/>
              <w:t>Метапредметные</w:t>
            </w:r>
            <w:proofErr w:type="spellEnd"/>
            <w:r w:rsidRPr="003E60EE">
              <w:rPr>
                <w:b/>
                <w:sz w:val="22"/>
                <w:szCs w:val="22"/>
              </w:rPr>
              <w:t>:</w:t>
            </w:r>
            <w:r w:rsidRPr="003E60EE">
              <w:rPr>
                <w:color w:val="000000"/>
                <w:sz w:val="22"/>
                <w:szCs w:val="22"/>
              </w:rPr>
              <w:t xml:space="preserve"> подготовка вопросов для дискуссии «Что есть </w:t>
            </w:r>
            <w:r>
              <w:rPr>
                <w:color w:val="000000"/>
                <w:sz w:val="22"/>
                <w:szCs w:val="22"/>
              </w:rPr>
              <w:t>фантастика</w:t>
            </w:r>
            <w:r w:rsidRPr="003E60EE">
              <w:rPr>
                <w:color w:val="000000"/>
                <w:sz w:val="22"/>
                <w:szCs w:val="22"/>
              </w:rPr>
              <w:t xml:space="preserve">?» 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</w:p>
        </w:tc>
        <w:tc>
          <w:tcPr>
            <w:tcW w:w="2161" w:type="dxa"/>
          </w:tcPr>
          <w:p w:rsidR="008F5ECF" w:rsidRPr="003E60EE" w:rsidRDefault="008F5ECF" w:rsidP="003E60EE">
            <w:pPr>
              <w:contextualSpacing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Текущий </w:t>
            </w:r>
          </w:p>
        </w:tc>
      </w:tr>
      <w:tr w:rsidR="008F5ECF" w:rsidRPr="003E60EE" w:rsidTr="008E7F69">
        <w:trPr>
          <w:trHeight w:val="268"/>
        </w:trPr>
        <w:tc>
          <w:tcPr>
            <w:tcW w:w="848" w:type="dxa"/>
            <w:shd w:val="clear" w:color="auto" w:fill="auto"/>
          </w:tcPr>
          <w:p w:rsidR="008F5ECF" w:rsidRPr="00A31E80" w:rsidRDefault="008F5ECF" w:rsidP="00A2457D">
            <w:pPr>
              <w:pStyle w:val="a3"/>
              <w:ind w:left="72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A31E80">
              <w:rPr>
                <w:rFonts w:ascii="Times New Roman" w:hAnsi="Times New Roman"/>
                <w:sz w:val="28"/>
                <w:szCs w:val="24"/>
              </w:rPr>
              <w:lastRenderedPageBreak/>
              <w:t>1144</w:t>
            </w:r>
          </w:p>
          <w:p w:rsidR="008F5ECF" w:rsidRPr="00A31E80" w:rsidRDefault="008F5ECF" w:rsidP="00A2457D">
            <w:pPr>
              <w:jc w:val="center"/>
              <w:rPr>
                <w:sz w:val="28"/>
              </w:rPr>
            </w:pPr>
          </w:p>
          <w:p w:rsidR="008F5ECF" w:rsidRDefault="008F5ECF" w:rsidP="00A2457D">
            <w:pPr>
              <w:jc w:val="center"/>
              <w:rPr>
                <w:sz w:val="28"/>
              </w:rPr>
            </w:pPr>
            <w:r w:rsidRPr="00A31E80">
              <w:rPr>
                <w:sz w:val="28"/>
              </w:rPr>
              <w:t>14</w:t>
            </w:r>
          </w:p>
          <w:p w:rsidR="00A2457D" w:rsidRDefault="00A2457D" w:rsidP="00A2457D">
            <w:pPr>
              <w:jc w:val="center"/>
              <w:rPr>
                <w:sz w:val="28"/>
              </w:rPr>
            </w:pPr>
          </w:p>
          <w:p w:rsidR="00A2457D" w:rsidRDefault="00A2457D" w:rsidP="00A2457D">
            <w:pPr>
              <w:jc w:val="center"/>
              <w:rPr>
                <w:sz w:val="28"/>
              </w:rPr>
            </w:pPr>
          </w:p>
          <w:p w:rsidR="00A2457D" w:rsidRDefault="00A2457D" w:rsidP="00A2457D">
            <w:pPr>
              <w:jc w:val="center"/>
              <w:rPr>
                <w:sz w:val="28"/>
              </w:rPr>
            </w:pPr>
          </w:p>
          <w:p w:rsidR="00A2457D" w:rsidRPr="00A31E80" w:rsidRDefault="00A2457D" w:rsidP="00A2457D">
            <w:pPr>
              <w:jc w:val="center"/>
              <w:rPr>
                <w:sz w:val="28"/>
              </w:rPr>
            </w:pPr>
          </w:p>
        </w:tc>
        <w:tc>
          <w:tcPr>
            <w:tcW w:w="820" w:type="dxa"/>
            <w:shd w:val="clear" w:color="auto" w:fill="auto"/>
          </w:tcPr>
          <w:p w:rsidR="008F5ECF" w:rsidRPr="003E60EE" w:rsidRDefault="00A2457D" w:rsidP="003E60EE">
            <w:pPr>
              <w:contextualSpacing/>
            </w:pPr>
            <w:r>
              <w:rPr>
                <w:sz w:val="22"/>
                <w:szCs w:val="22"/>
              </w:rPr>
              <w:t>08</w:t>
            </w:r>
            <w:r w:rsidR="00D74814">
              <w:rPr>
                <w:sz w:val="22"/>
                <w:szCs w:val="22"/>
              </w:rPr>
              <w:t>.12</w:t>
            </w:r>
            <w:r w:rsidR="008F5ECF" w:rsidRPr="003E60EE">
              <w:rPr>
                <w:sz w:val="22"/>
                <w:szCs w:val="22"/>
              </w:rPr>
              <w:t>.</w:t>
            </w:r>
          </w:p>
        </w:tc>
        <w:tc>
          <w:tcPr>
            <w:tcW w:w="2340" w:type="dxa"/>
            <w:shd w:val="clear" w:color="auto" w:fill="auto"/>
          </w:tcPr>
          <w:p w:rsidR="008F5ECF" w:rsidRDefault="008F5ECF" w:rsidP="00963207">
            <w:pPr>
              <w:pStyle w:val="a3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Е.В.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Габова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Рассказ «Не пускайте Рыжую на озеро». Образ героини произведения: красота внутренняя и внешняя.</w:t>
            </w:r>
          </w:p>
        </w:tc>
        <w:tc>
          <w:tcPr>
            <w:tcW w:w="2502" w:type="dxa"/>
            <w:shd w:val="clear" w:color="auto" w:fill="auto"/>
          </w:tcPr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Основные виды деятельности</w:t>
            </w:r>
          </w:p>
          <w:p w:rsidR="008F5ECF" w:rsidRPr="003E60EE" w:rsidRDefault="008F5ECF" w:rsidP="003E60EE">
            <w:pPr>
              <w:contextualSpacing/>
            </w:pPr>
            <w:r w:rsidRPr="003E60EE">
              <w:rPr>
                <w:sz w:val="22"/>
                <w:szCs w:val="22"/>
              </w:rPr>
              <w:t xml:space="preserve">Выразительное чтение </w:t>
            </w:r>
            <w:r>
              <w:rPr>
                <w:sz w:val="22"/>
                <w:szCs w:val="22"/>
              </w:rPr>
              <w:t>отрывка</w:t>
            </w:r>
            <w:r w:rsidRPr="003E60EE">
              <w:rPr>
                <w:sz w:val="22"/>
                <w:szCs w:val="22"/>
              </w:rPr>
              <w:t xml:space="preserve">. 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 xml:space="preserve">Анализ </w:t>
            </w:r>
            <w:r>
              <w:rPr>
                <w:sz w:val="22"/>
                <w:szCs w:val="22"/>
              </w:rPr>
              <w:t>произведения</w:t>
            </w:r>
            <w:r w:rsidRPr="003E60EE">
              <w:rPr>
                <w:sz w:val="22"/>
                <w:szCs w:val="22"/>
              </w:rPr>
              <w:t>.</w:t>
            </w:r>
            <w:r w:rsidRPr="003E60EE">
              <w:rPr>
                <w:color w:val="333333"/>
                <w:sz w:val="22"/>
                <w:szCs w:val="22"/>
              </w:rPr>
              <w:t xml:space="preserve"> Умение определять   его </w:t>
            </w:r>
            <w:r>
              <w:rPr>
                <w:color w:val="333333"/>
                <w:sz w:val="22"/>
                <w:szCs w:val="22"/>
              </w:rPr>
              <w:t>особенности</w:t>
            </w:r>
            <w:r w:rsidRPr="003E60EE">
              <w:rPr>
                <w:color w:val="333333"/>
                <w:sz w:val="22"/>
                <w:szCs w:val="22"/>
              </w:rPr>
              <w:t xml:space="preserve">; находить </w:t>
            </w:r>
            <w:r>
              <w:rPr>
                <w:color w:val="333333"/>
                <w:sz w:val="22"/>
                <w:szCs w:val="22"/>
              </w:rPr>
              <w:t>средства выразительности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</w:p>
          <w:p w:rsidR="008F5ECF" w:rsidRPr="003E60EE" w:rsidRDefault="008F5ECF" w:rsidP="003E60EE">
            <w:pPr>
              <w:contextualSpacing/>
              <w:jc w:val="both"/>
            </w:pPr>
          </w:p>
        </w:tc>
        <w:tc>
          <w:tcPr>
            <w:tcW w:w="2387" w:type="dxa"/>
            <w:gridSpan w:val="2"/>
            <w:shd w:val="clear" w:color="auto" w:fill="auto"/>
          </w:tcPr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Предметные:</w:t>
            </w:r>
          </w:p>
          <w:p w:rsidR="008F5ECF" w:rsidRPr="003E60EE" w:rsidRDefault="008F5ECF" w:rsidP="003E60EE">
            <w:r w:rsidRPr="003E60EE">
              <w:rPr>
                <w:sz w:val="22"/>
                <w:szCs w:val="22"/>
              </w:rPr>
              <w:t xml:space="preserve">Знание терминов из теории литературы: </w:t>
            </w:r>
            <w:r w:rsidRPr="003E60EE">
              <w:rPr>
                <w:color w:val="000000"/>
                <w:sz w:val="22"/>
                <w:szCs w:val="22"/>
              </w:rPr>
              <w:t xml:space="preserve"> автобиографические мотивы в лирических произведениях; мотив, тема, идея, рифма; тропы и фигуры (гипербола, метафора; синтаксические фигуры и интонация конца предложения).</w:t>
            </w:r>
          </w:p>
        </w:tc>
        <w:tc>
          <w:tcPr>
            <w:tcW w:w="2501" w:type="dxa"/>
            <w:shd w:val="clear" w:color="auto" w:fill="auto"/>
          </w:tcPr>
          <w:p w:rsidR="008F5ECF" w:rsidRPr="003E60EE" w:rsidRDefault="008F5ECF" w:rsidP="003E60E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E60EE">
              <w:rPr>
                <w:b/>
                <w:sz w:val="22"/>
                <w:szCs w:val="22"/>
              </w:rPr>
              <w:t>Личностные:</w:t>
            </w:r>
            <w:r w:rsidRPr="003E60EE">
              <w:rPr>
                <w:rFonts w:eastAsia="Calibri"/>
                <w:sz w:val="22"/>
                <w:szCs w:val="22"/>
              </w:rPr>
              <w:t xml:space="preserve"> Пробуждение осознанного интереса к личности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rFonts w:eastAsia="Calibri"/>
                <w:sz w:val="22"/>
                <w:szCs w:val="22"/>
              </w:rPr>
              <w:t xml:space="preserve">и творчеству </w:t>
            </w:r>
            <w:r w:rsidR="007C5167">
              <w:rPr>
                <w:rFonts w:eastAsia="Calibri"/>
                <w:sz w:val="22"/>
                <w:szCs w:val="22"/>
              </w:rPr>
              <w:t>писателя</w:t>
            </w:r>
            <w:r w:rsidRPr="003E60EE">
              <w:rPr>
                <w:rFonts w:eastAsia="Calibri"/>
                <w:sz w:val="22"/>
                <w:szCs w:val="22"/>
              </w:rPr>
              <w:t>.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Знакомство  с</w:t>
            </w:r>
            <w:r w:rsidR="007C5167">
              <w:rPr>
                <w:sz w:val="22"/>
                <w:szCs w:val="22"/>
              </w:rPr>
              <w:t xml:space="preserve">  особенностями творчества автора</w:t>
            </w:r>
            <w:r w:rsidRPr="003E60EE">
              <w:rPr>
                <w:sz w:val="22"/>
                <w:szCs w:val="22"/>
              </w:rPr>
              <w:t>, с темами его произведений, понимание им своего назначения, его человеколюбием.</w:t>
            </w:r>
          </w:p>
        </w:tc>
        <w:tc>
          <w:tcPr>
            <w:tcW w:w="2284" w:type="dxa"/>
            <w:shd w:val="clear" w:color="auto" w:fill="auto"/>
          </w:tcPr>
          <w:p w:rsidR="008F5ECF" w:rsidRPr="003E60EE" w:rsidRDefault="008F5ECF" w:rsidP="003E60EE">
            <w:pPr>
              <w:contextualSpacing/>
              <w:jc w:val="center"/>
              <w:rPr>
                <w:b/>
              </w:rPr>
            </w:pPr>
            <w:proofErr w:type="spellStart"/>
            <w:r w:rsidRPr="003E60EE">
              <w:rPr>
                <w:b/>
                <w:sz w:val="22"/>
                <w:szCs w:val="22"/>
              </w:rPr>
              <w:t>Метапредметные</w:t>
            </w:r>
            <w:proofErr w:type="spellEnd"/>
            <w:r w:rsidRPr="003E60EE">
              <w:rPr>
                <w:b/>
                <w:sz w:val="22"/>
                <w:szCs w:val="22"/>
              </w:rPr>
              <w:t xml:space="preserve">: </w:t>
            </w:r>
          </w:p>
          <w:p w:rsidR="008F5ECF" w:rsidRPr="003E60EE" w:rsidRDefault="008F5ECF" w:rsidP="003E60EE">
            <w:pPr>
              <w:contextualSpacing/>
            </w:pPr>
            <w:r w:rsidRPr="003E60EE">
              <w:rPr>
                <w:sz w:val="22"/>
                <w:szCs w:val="22"/>
              </w:rPr>
              <w:t>Умение  выявлять смысл названия произведения, мотивации поступков героев; проанализировать использованные поэтом средства художественной выразительности.</w:t>
            </w:r>
          </w:p>
        </w:tc>
        <w:tc>
          <w:tcPr>
            <w:tcW w:w="2161" w:type="dxa"/>
            <w:shd w:val="clear" w:color="auto" w:fill="auto"/>
          </w:tcPr>
          <w:p w:rsidR="008F5ECF" w:rsidRPr="003E60EE" w:rsidRDefault="007C5167" w:rsidP="003E60EE">
            <w:r>
              <w:rPr>
                <w:b/>
                <w:sz w:val="22"/>
                <w:szCs w:val="22"/>
              </w:rPr>
              <w:t xml:space="preserve">Текущий </w:t>
            </w:r>
          </w:p>
          <w:p w:rsidR="008F5ECF" w:rsidRPr="003E60EE" w:rsidRDefault="008F5ECF" w:rsidP="003E60EE">
            <w:pPr>
              <w:contextualSpacing/>
              <w:rPr>
                <w:b/>
                <w:bCs/>
              </w:rPr>
            </w:pPr>
          </w:p>
        </w:tc>
      </w:tr>
      <w:tr w:rsidR="008F5ECF" w:rsidRPr="003E60EE" w:rsidTr="008E7F69">
        <w:trPr>
          <w:trHeight w:val="268"/>
        </w:trPr>
        <w:tc>
          <w:tcPr>
            <w:tcW w:w="848" w:type="dxa"/>
            <w:shd w:val="clear" w:color="auto" w:fill="auto"/>
          </w:tcPr>
          <w:p w:rsidR="008F5ECF" w:rsidRPr="00A31E80" w:rsidRDefault="008F5ECF" w:rsidP="00A2457D">
            <w:pPr>
              <w:pStyle w:val="a3"/>
              <w:ind w:left="72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A31E80">
              <w:rPr>
                <w:rFonts w:ascii="Times New Roman" w:hAnsi="Times New Roman"/>
                <w:sz w:val="28"/>
                <w:szCs w:val="24"/>
              </w:rPr>
              <w:t>1ё155</w:t>
            </w:r>
          </w:p>
          <w:p w:rsidR="008F5ECF" w:rsidRDefault="00A2457D" w:rsidP="00A245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  <w:p w:rsidR="00A2457D" w:rsidRDefault="00A2457D" w:rsidP="00A2457D">
            <w:pPr>
              <w:jc w:val="center"/>
              <w:rPr>
                <w:sz w:val="28"/>
              </w:rPr>
            </w:pPr>
          </w:p>
          <w:p w:rsidR="00A2457D" w:rsidRPr="00A31E80" w:rsidRDefault="00A2457D" w:rsidP="00A245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  <w:p w:rsidR="008F5ECF" w:rsidRPr="00A31E80" w:rsidRDefault="008F5ECF" w:rsidP="00A2457D">
            <w:pPr>
              <w:jc w:val="center"/>
              <w:rPr>
                <w:sz w:val="28"/>
              </w:rPr>
            </w:pPr>
          </w:p>
          <w:p w:rsidR="008F5ECF" w:rsidRPr="00A31E80" w:rsidRDefault="008F5ECF" w:rsidP="00A2457D">
            <w:pPr>
              <w:jc w:val="center"/>
              <w:rPr>
                <w:sz w:val="28"/>
              </w:rPr>
            </w:pPr>
          </w:p>
        </w:tc>
        <w:tc>
          <w:tcPr>
            <w:tcW w:w="820" w:type="dxa"/>
            <w:shd w:val="clear" w:color="auto" w:fill="auto"/>
          </w:tcPr>
          <w:p w:rsidR="008F5ECF" w:rsidRPr="003E60EE" w:rsidRDefault="00A2457D" w:rsidP="003E60EE">
            <w:pPr>
              <w:contextualSpacing/>
            </w:pPr>
            <w:r>
              <w:rPr>
                <w:sz w:val="22"/>
                <w:szCs w:val="22"/>
              </w:rPr>
              <w:t>15</w:t>
            </w:r>
            <w:r w:rsidR="00D74814">
              <w:rPr>
                <w:sz w:val="22"/>
                <w:szCs w:val="22"/>
              </w:rPr>
              <w:t>.12</w:t>
            </w:r>
            <w:r w:rsidR="008F5ECF" w:rsidRPr="003E60EE">
              <w:rPr>
                <w:sz w:val="22"/>
                <w:szCs w:val="22"/>
              </w:rPr>
              <w:t>.</w:t>
            </w:r>
          </w:p>
        </w:tc>
        <w:tc>
          <w:tcPr>
            <w:tcW w:w="2340" w:type="dxa"/>
            <w:shd w:val="clear" w:color="auto" w:fill="auto"/>
          </w:tcPr>
          <w:p w:rsidR="00D74814" w:rsidRDefault="008F5ECF" w:rsidP="00D7481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Е.А. Евтушенко</w:t>
            </w:r>
            <w:r>
              <w:rPr>
                <w:rFonts w:ascii="Times New Roman" w:hAnsi="Times New Roman"/>
                <w:sz w:val="24"/>
                <w:szCs w:val="24"/>
              </w:rPr>
              <w:t>. Краткая биография. Стихотворение «Картинка детства». Взгляд на вопросы нравственности.</w:t>
            </w:r>
          </w:p>
          <w:p w:rsidR="00A2457D" w:rsidRDefault="00A2457D" w:rsidP="00D7481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2457D" w:rsidRDefault="00A2457D" w:rsidP="00D7481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74814" w:rsidRDefault="00D74814" w:rsidP="00D7481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Булычев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»Белое платье золушки»</w:t>
            </w:r>
          </w:p>
          <w:p w:rsidR="008F5ECF" w:rsidRDefault="008F5ECF" w:rsidP="00963207">
            <w:pPr>
              <w:pStyle w:val="a3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4814" w:rsidRDefault="00D74814" w:rsidP="00963207">
            <w:pPr>
              <w:pStyle w:val="a3"/>
              <w:ind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02" w:type="dxa"/>
            <w:shd w:val="clear" w:color="auto" w:fill="auto"/>
          </w:tcPr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Основные виды деятельности: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Выразительное чтение. Анализ стихотворения.</w:t>
            </w:r>
          </w:p>
          <w:p w:rsidR="008F5ECF" w:rsidRPr="003E60EE" w:rsidRDefault="008F5ECF" w:rsidP="003E60EE"/>
          <w:p w:rsidR="00D74814" w:rsidRPr="003E60EE" w:rsidRDefault="00D74814" w:rsidP="00D74814">
            <w:pPr>
              <w:contextualSpacing/>
              <w:rPr>
                <w:b/>
              </w:rPr>
            </w:pPr>
            <w:r w:rsidRPr="003E60EE">
              <w:rPr>
                <w:color w:val="333333"/>
                <w:sz w:val="22"/>
                <w:szCs w:val="22"/>
              </w:rPr>
              <w:t>пересказ, устное рисование</w:t>
            </w:r>
          </w:p>
          <w:p w:rsidR="00D74814" w:rsidRPr="003E60EE" w:rsidRDefault="00D74814" w:rsidP="00D74814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Работа со словарями, отзыв.</w:t>
            </w:r>
            <w:r w:rsidRPr="003E60EE">
              <w:rPr>
                <w:color w:val="333333"/>
                <w:sz w:val="22"/>
                <w:szCs w:val="22"/>
              </w:rPr>
              <w:t xml:space="preserve"> Составить  план  рассказа  и  приготовить  пересказ  по  нему.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</w:p>
        </w:tc>
        <w:tc>
          <w:tcPr>
            <w:tcW w:w="2387" w:type="dxa"/>
            <w:gridSpan w:val="2"/>
            <w:shd w:val="clear" w:color="auto" w:fill="auto"/>
          </w:tcPr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Предметные: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Знание терминов из теории литературы:</w:t>
            </w:r>
          </w:p>
          <w:p w:rsidR="00D74814" w:rsidRPr="003E60EE" w:rsidRDefault="008F5ECF" w:rsidP="00D74814">
            <w:pPr>
              <w:contextualSpacing/>
              <w:rPr>
                <w:b/>
              </w:rPr>
            </w:pPr>
            <w:r w:rsidRPr="003E60EE">
              <w:rPr>
                <w:sz w:val="22"/>
                <w:szCs w:val="22"/>
              </w:rPr>
              <w:t>образ-пейзаж, эпитет, оксюмо</w:t>
            </w:r>
            <w:r w:rsidR="008E7F69">
              <w:rPr>
                <w:sz w:val="22"/>
                <w:szCs w:val="22"/>
              </w:rPr>
              <w:t xml:space="preserve">рон, </w:t>
            </w:r>
            <w:proofErr w:type="spellStart"/>
            <w:r w:rsidR="008E7F69">
              <w:rPr>
                <w:sz w:val="22"/>
                <w:szCs w:val="22"/>
              </w:rPr>
              <w:t>поэтический</w:t>
            </w:r>
            <w:r w:rsidRPr="003E60EE">
              <w:rPr>
                <w:sz w:val="22"/>
                <w:szCs w:val="22"/>
              </w:rPr>
              <w:t>синтаксис</w:t>
            </w:r>
            <w:proofErr w:type="spellEnd"/>
            <w:r w:rsidRPr="003E60EE">
              <w:rPr>
                <w:sz w:val="22"/>
                <w:szCs w:val="22"/>
              </w:rPr>
              <w:t>, лирический герой,  точность и образность языка, емкость эпитетов и сравнений</w:t>
            </w:r>
            <w:r w:rsidR="00D74814" w:rsidRPr="003E60EE">
              <w:rPr>
                <w:sz w:val="22"/>
                <w:szCs w:val="22"/>
              </w:rPr>
              <w:t xml:space="preserve"> Знание терминов из теории литературы:</w:t>
            </w:r>
          </w:p>
          <w:p w:rsidR="008F5ECF" w:rsidRPr="003E60EE" w:rsidRDefault="008E7F69" w:rsidP="008E7F69">
            <w:r>
              <w:rPr>
                <w:sz w:val="22"/>
                <w:szCs w:val="22"/>
              </w:rPr>
              <w:t>рассказчик ,</w:t>
            </w:r>
            <w:r w:rsidR="00D74814" w:rsidRPr="003E60EE">
              <w:rPr>
                <w:sz w:val="22"/>
                <w:szCs w:val="22"/>
              </w:rPr>
              <w:t xml:space="preserve"> его роль в произведении; рассказ с элементами очерка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01" w:type="dxa"/>
            <w:shd w:val="clear" w:color="auto" w:fill="auto"/>
          </w:tcPr>
          <w:p w:rsidR="008F5ECF" w:rsidRPr="003E60EE" w:rsidRDefault="008F5ECF" w:rsidP="003E60E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E60EE">
              <w:rPr>
                <w:b/>
                <w:sz w:val="22"/>
                <w:szCs w:val="22"/>
              </w:rPr>
              <w:t>Личностные:</w:t>
            </w:r>
            <w:r w:rsidRPr="003E60EE">
              <w:rPr>
                <w:rFonts w:eastAsia="Calibri"/>
                <w:sz w:val="22"/>
                <w:szCs w:val="22"/>
              </w:rPr>
              <w:t xml:space="preserve"> Пробуждение осознанного интереса к личности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rFonts w:eastAsia="Calibri"/>
                <w:sz w:val="22"/>
                <w:szCs w:val="22"/>
              </w:rPr>
              <w:t>и творчеству поэта.</w:t>
            </w:r>
          </w:p>
          <w:p w:rsidR="008F5ECF" w:rsidRPr="003E60EE" w:rsidRDefault="008F5ECF" w:rsidP="003E60EE">
            <w:pPr>
              <w:contextualSpacing/>
              <w:rPr>
                <w:b/>
              </w:rPr>
            </w:pPr>
          </w:p>
        </w:tc>
        <w:tc>
          <w:tcPr>
            <w:tcW w:w="2284" w:type="dxa"/>
            <w:shd w:val="clear" w:color="auto" w:fill="auto"/>
          </w:tcPr>
          <w:p w:rsidR="008F5ECF" w:rsidRPr="003E60EE" w:rsidRDefault="008F5ECF" w:rsidP="003E60EE">
            <w:pPr>
              <w:contextualSpacing/>
              <w:rPr>
                <w:b/>
              </w:rPr>
            </w:pPr>
            <w:proofErr w:type="spellStart"/>
            <w:r w:rsidRPr="003E60EE">
              <w:rPr>
                <w:b/>
                <w:sz w:val="22"/>
                <w:szCs w:val="22"/>
              </w:rPr>
              <w:t>Метапредметные</w:t>
            </w:r>
            <w:proofErr w:type="spellEnd"/>
            <w:r w:rsidRPr="003E60EE">
              <w:rPr>
                <w:b/>
                <w:sz w:val="22"/>
                <w:szCs w:val="22"/>
              </w:rPr>
              <w:t>:</w:t>
            </w:r>
            <w:r w:rsidRPr="003E60EE">
              <w:rPr>
                <w:sz w:val="22"/>
                <w:szCs w:val="22"/>
              </w:rPr>
              <w:t xml:space="preserve">  Умение обрисовать зрительные образы при чтении стихотворений; подвести к пониманию настроения, чувства поэта, определить способы создания образов.</w:t>
            </w:r>
          </w:p>
        </w:tc>
        <w:tc>
          <w:tcPr>
            <w:tcW w:w="2161" w:type="dxa"/>
            <w:shd w:val="clear" w:color="auto" w:fill="auto"/>
          </w:tcPr>
          <w:p w:rsidR="008F5ECF" w:rsidRPr="003E60EE" w:rsidRDefault="008F5ECF" w:rsidP="003E60EE">
            <w:pPr>
              <w:contextualSpacing/>
              <w:rPr>
                <w:b/>
              </w:rPr>
            </w:pPr>
            <w:r w:rsidRPr="003E60EE">
              <w:rPr>
                <w:b/>
                <w:sz w:val="22"/>
                <w:szCs w:val="22"/>
              </w:rPr>
              <w:t>Формы контроля:</w:t>
            </w:r>
          </w:p>
          <w:p w:rsidR="008F5ECF" w:rsidRPr="003E60EE" w:rsidRDefault="008F5ECF" w:rsidP="003E60EE">
            <w:r w:rsidRPr="003E60EE">
              <w:rPr>
                <w:sz w:val="22"/>
                <w:szCs w:val="22"/>
              </w:rPr>
              <w:t>Выразительное чтение стихотворения наизусть.</w:t>
            </w:r>
          </w:p>
          <w:p w:rsidR="008F5ECF" w:rsidRPr="003E60EE" w:rsidRDefault="008F5ECF" w:rsidP="003E60EE">
            <w:pPr>
              <w:contextualSpacing/>
              <w:rPr>
                <w:b/>
                <w:bCs/>
              </w:rPr>
            </w:pPr>
          </w:p>
        </w:tc>
      </w:tr>
    </w:tbl>
    <w:p w:rsidR="003E60EE" w:rsidRDefault="003E60EE" w:rsidP="003E60EE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2457D" w:rsidRDefault="00A2457D" w:rsidP="003C7A76">
      <w:pPr>
        <w:jc w:val="center"/>
        <w:rPr>
          <w:sz w:val="28"/>
          <w:szCs w:val="28"/>
        </w:rPr>
      </w:pPr>
    </w:p>
    <w:p w:rsidR="00A2457D" w:rsidRDefault="00A2457D" w:rsidP="003C7A76">
      <w:pPr>
        <w:jc w:val="center"/>
        <w:rPr>
          <w:sz w:val="28"/>
          <w:szCs w:val="28"/>
        </w:rPr>
      </w:pPr>
    </w:p>
    <w:p w:rsidR="00A2457D" w:rsidRDefault="00A2457D" w:rsidP="003C7A76">
      <w:pPr>
        <w:jc w:val="center"/>
        <w:rPr>
          <w:sz w:val="28"/>
          <w:szCs w:val="28"/>
        </w:rPr>
      </w:pPr>
    </w:p>
    <w:p w:rsidR="00A2457D" w:rsidRDefault="00A2457D" w:rsidP="003C7A76">
      <w:pPr>
        <w:jc w:val="center"/>
        <w:rPr>
          <w:sz w:val="28"/>
          <w:szCs w:val="28"/>
        </w:rPr>
      </w:pPr>
    </w:p>
    <w:p w:rsidR="00A2457D" w:rsidRDefault="00A2457D" w:rsidP="003C7A76">
      <w:pPr>
        <w:jc w:val="center"/>
        <w:rPr>
          <w:sz w:val="28"/>
          <w:szCs w:val="28"/>
        </w:rPr>
      </w:pPr>
    </w:p>
    <w:p w:rsidR="00A2457D" w:rsidRDefault="00A2457D" w:rsidP="003C7A76">
      <w:pPr>
        <w:jc w:val="center"/>
        <w:rPr>
          <w:sz w:val="28"/>
          <w:szCs w:val="28"/>
        </w:rPr>
      </w:pPr>
    </w:p>
    <w:p w:rsidR="003C7A76" w:rsidRDefault="003C7A76" w:rsidP="003C7A76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Протокол заседания</w:t>
      </w:r>
    </w:p>
    <w:p w:rsidR="003C7A76" w:rsidRDefault="003C7A76" w:rsidP="003C7A76">
      <w:pPr>
        <w:jc w:val="center"/>
        <w:rPr>
          <w:sz w:val="28"/>
          <w:szCs w:val="28"/>
        </w:rPr>
      </w:pPr>
      <w:r>
        <w:rPr>
          <w:sz w:val="28"/>
          <w:szCs w:val="28"/>
        </w:rPr>
        <w:t>методического совета</w:t>
      </w:r>
    </w:p>
    <w:p w:rsidR="003C7A76" w:rsidRDefault="003C7A76" w:rsidP="003C7A76">
      <w:pPr>
        <w:jc w:val="center"/>
        <w:rPr>
          <w:sz w:val="28"/>
          <w:szCs w:val="28"/>
        </w:rPr>
      </w:pPr>
      <w:r>
        <w:rPr>
          <w:sz w:val="28"/>
          <w:szCs w:val="28"/>
        </w:rPr>
        <w:t>МБОУ Россошанской ООШ</w:t>
      </w:r>
    </w:p>
    <w:p w:rsidR="003C7A76" w:rsidRDefault="003C7A76" w:rsidP="003C7A7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2457D">
        <w:rPr>
          <w:sz w:val="28"/>
          <w:szCs w:val="28"/>
          <w:u w:val="single"/>
        </w:rPr>
        <w:t>28.08.2023</w:t>
      </w:r>
      <w:r>
        <w:rPr>
          <w:sz w:val="28"/>
          <w:szCs w:val="28"/>
          <w:u w:val="single"/>
        </w:rPr>
        <w:t xml:space="preserve"> года  </w:t>
      </w:r>
      <w:r>
        <w:rPr>
          <w:sz w:val="28"/>
          <w:szCs w:val="28"/>
        </w:rPr>
        <w:t>№ 1</w:t>
      </w:r>
    </w:p>
    <w:p w:rsidR="003C7A76" w:rsidRDefault="003C7A76" w:rsidP="003C7A76">
      <w:pPr>
        <w:jc w:val="center"/>
        <w:rPr>
          <w:sz w:val="28"/>
          <w:szCs w:val="28"/>
        </w:rPr>
      </w:pPr>
      <w:r>
        <w:rPr>
          <w:sz w:val="28"/>
          <w:szCs w:val="28"/>
        </w:rPr>
        <w:t>Председатель МС</w:t>
      </w:r>
    </w:p>
    <w:p w:rsidR="003C7A76" w:rsidRDefault="00D96644" w:rsidP="003C7A76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 Ананьева О.П.</w:t>
      </w:r>
    </w:p>
    <w:p w:rsidR="003C7A76" w:rsidRDefault="003C7A76" w:rsidP="003C7A76">
      <w:pPr>
        <w:jc w:val="center"/>
        <w:rPr>
          <w:sz w:val="28"/>
          <w:szCs w:val="28"/>
        </w:rPr>
      </w:pPr>
    </w:p>
    <w:p w:rsidR="003C7A76" w:rsidRDefault="003C7A76" w:rsidP="003C7A76">
      <w:pPr>
        <w:jc w:val="center"/>
        <w:rPr>
          <w:sz w:val="28"/>
          <w:szCs w:val="28"/>
        </w:rPr>
      </w:pPr>
    </w:p>
    <w:p w:rsidR="003C7A76" w:rsidRDefault="003C7A76" w:rsidP="003C7A76">
      <w:pPr>
        <w:rPr>
          <w:sz w:val="28"/>
          <w:szCs w:val="28"/>
        </w:rPr>
      </w:pPr>
    </w:p>
    <w:p w:rsidR="003C7A76" w:rsidRDefault="003C7A76" w:rsidP="003C7A7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СОГЛАСОВАНО</w:t>
      </w:r>
    </w:p>
    <w:p w:rsidR="003C7A76" w:rsidRDefault="003C7A76" w:rsidP="003C7A76">
      <w:pPr>
        <w:jc w:val="center"/>
        <w:rPr>
          <w:sz w:val="28"/>
          <w:szCs w:val="28"/>
        </w:rPr>
      </w:pPr>
      <w:r>
        <w:rPr>
          <w:sz w:val="28"/>
          <w:szCs w:val="28"/>
        </w:rPr>
        <w:t>Зам. директора по УР</w:t>
      </w:r>
    </w:p>
    <w:p w:rsidR="003C7A76" w:rsidRDefault="003C7A76" w:rsidP="003C7A76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 Ананьева О.П.</w:t>
      </w:r>
    </w:p>
    <w:p w:rsidR="003C7A76" w:rsidRDefault="00A2457D" w:rsidP="003C7A76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28.08.2023</w:t>
      </w:r>
      <w:r w:rsidR="003C7A76">
        <w:rPr>
          <w:sz w:val="28"/>
          <w:szCs w:val="28"/>
          <w:u w:val="single"/>
        </w:rPr>
        <w:t>год.</w:t>
      </w:r>
    </w:p>
    <w:p w:rsidR="003E60EE" w:rsidRDefault="003E60EE" w:rsidP="003E60EE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E60EE" w:rsidRDefault="003E60EE" w:rsidP="003E60EE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791C3B" w:rsidRDefault="00791C3B"/>
    <w:sectPr w:rsidR="00791C3B" w:rsidSect="00A2457D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hame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7"/>
    <w:multiLevelType w:val="singleLevel"/>
    <w:tmpl w:val="00000007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18740B4"/>
    <w:multiLevelType w:val="multilevel"/>
    <w:tmpl w:val="0C686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134304"/>
    <w:multiLevelType w:val="hybridMultilevel"/>
    <w:tmpl w:val="52E6D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082A56"/>
    <w:multiLevelType w:val="hybridMultilevel"/>
    <w:tmpl w:val="C0867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342610"/>
    <w:multiLevelType w:val="hybridMultilevel"/>
    <w:tmpl w:val="CD609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F90108"/>
    <w:multiLevelType w:val="hybridMultilevel"/>
    <w:tmpl w:val="64A0E6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FE5B99"/>
    <w:multiLevelType w:val="multilevel"/>
    <w:tmpl w:val="90AC8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0775073"/>
    <w:multiLevelType w:val="hybridMultilevel"/>
    <w:tmpl w:val="29342220"/>
    <w:lvl w:ilvl="0" w:tplc="E07CB674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CA2127"/>
    <w:multiLevelType w:val="hybridMultilevel"/>
    <w:tmpl w:val="35742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FB7E23"/>
    <w:multiLevelType w:val="hybridMultilevel"/>
    <w:tmpl w:val="7C5A290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2451A41"/>
    <w:multiLevelType w:val="multilevel"/>
    <w:tmpl w:val="E8E2A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976039E"/>
    <w:multiLevelType w:val="hybridMultilevel"/>
    <w:tmpl w:val="B35ECB28"/>
    <w:lvl w:ilvl="0" w:tplc="7E32E258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FD43B2"/>
    <w:multiLevelType w:val="hybridMultilevel"/>
    <w:tmpl w:val="5078931A"/>
    <w:lvl w:ilvl="0" w:tplc="CC080D4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B426A8"/>
    <w:multiLevelType w:val="multilevel"/>
    <w:tmpl w:val="4BB27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0DE13EA"/>
    <w:multiLevelType w:val="hybridMultilevel"/>
    <w:tmpl w:val="41548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C234D3"/>
    <w:multiLevelType w:val="hybridMultilevel"/>
    <w:tmpl w:val="62223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688866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A76B61"/>
    <w:multiLevelType w:val="hybridMultilevel"/>
    <w:tmpl w:val="82C44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87016D1"/>
    <w:multiLevelType w:val="hybridMultilevel"/>
    <w:tmpl w:val="175ECCD4"/>
    <w:lvl w:ilvl="0" w:tplc="1F00B1AC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A3F680F"/>
    <w:multiLevelType w:val="multilevel"/>
    <w:tmpl w:val="94449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C474B6C"/>
    <w:multiLevelType w:val="hybridMultilevel"/>
    <w:tmpl w:val="562E7CB2"/>
    <w:lvl w:ilvl="0" w:tplc="484E2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04052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03E32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F8E21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E689A8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A32BEA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93ABF5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09E1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850D14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>
    <w:nsid w:val="2DBF4527"/>
    <w:multiLevelType w:val="hybridMultilevel"/>
    <w:tmpl w:val="6324D900"/>
    <w:lvl w:ilvl="0" w:tplc="FDAC460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0CF3E10"/>
    <w:multiLevelType w:val="hybridMultilevel"/>
    <w:tmpl w:val="CF08D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A80DD9"/>
    <w:multiLevelType w:val="hybridMultilevel"/>
    <w:tmpl w:val="F8EACF5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8096372"/>
    <w:multiLevelType w:val="multilevel"/>
    <w:tmpl w:val="C212C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A940662"/>
    <w:multiLevelType w:val="hybridMultilevel"/>
    <w:tmpl w:val="15CA6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051DD6"/>
    <w:multiLevelType w:val="multilevel"/>
    <w:tmpl w:val="9E780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1F04D8F"/>
    <w:multiLevelType w:val="hybridMultilevel"/>
    <w:tmpl w:val="45BEE826"/>
    <w:lvl w:ilvl="0" w:tplc="F01AC0B4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15737A"/>
    <w:multiLevelType w:val="hybridMultilevel"/>
    <w:tmpl w:val="9BAA6BD4"/>
    <w:lvl w:ilvl="0" w:tplc="FDAC460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44E233D"/>
    <w:multiLevelType w:val="hybridMultilevel"/>
    <w:tmpl w:val="D00C1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9F75F36"/>
    <w:multiLevelType w:val="hybridMultilevel"/>
    <w:tmpl w:val="CE343E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0002F7"/>
    <w:multiLevelType w:val="hybridMultilevel"/>
    <w:tmpl w:val="F6E2ECA0"/>
    <w:lvl w:ilvl="0" w:tplc="BBD094F2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17D7927"/>
    <w:multiLevelType w:val="hybridMultilevel"/>
    <w:tmpl w:val="2CF4F0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4FC1273"/>
    <w:multiLevelType w:val="hybridMultilevel"/>
    <w:tmpl w:val="FE3E3E16"/>
    <w:lvl w:ilvl="0" w:tplc="1F00B1AC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8BA1C97"/>
    <w:multiLevelType w:val="hybridMultilevel"/>
    <w:tmpl w:val="1BE8E0F6"/>
    <w:lvl w:ilvl="0" w:tplc="1F00B1AC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9E2746D"/>
    <w:multiLevelType w:val="multilevel"/>
    <w:tmpl w:val="C826E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9F54CF7"/>
    <w:multiLevelType w:val="multilevel"/>
    <w:tmpl w:val="B44EA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A2C12EA"/>
    <w:multiLevelType w:val="hybridMultilevel"/>
    <w:tmpl w:val="7D48A59C"/>
    <w:lvl w:ilvl="0" w:tplc="41CCC0A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AB400D7"/>
    <w:multiLevelType w:val="hybridMultilevel"/>
    <w:tmpl w:val="37A63512"/>
    <w:lvl w:ilvl="0" w:tplc="0FBE61E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BCF5225"/>
    <w:multiLevelType w:val="hybridMultilevel"/>
    <w:tmpl w:val="291C5AA2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0">
    <w:nsid w:val="60974498"/>
    <w:multiLevelType w:val="hybridMultilevel"/>
    <w:tmpl w:val="87343A7C"/>
    <w:lvl w:ilvl="0" w:tplc="1F00B1AC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1512966"/>
    <w:multiLevelType w:val="multilevel"/>
    <w:tmpl w:val="C6C04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39818FB"/>
    <w:multiLevelType w:val="hybridMultilevel"/>
    <w:tmpl w:val="1AFCB398"/>
    <w:lvl w:ilvl="0" w:tplc="C586303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3D40A3E"/>
    <w:multiLevelType w:val="singleLevel"/>
    <w:tmpl w:val="B840FB0C"/>
    <w:lvl w:ilvl="0">
      <w:start w:val="1"/>
      <w:numFmt w:val="decimal"/>
      <w:lvlText w:val="%1."/>
      <w:legacy w:legacy="1" w:legacySpace="0" w:legacyIndent="27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4">
    <w:nsid w:val="658576D6"/>
    <w:multiLevelType w:val="hybridMultilevel"/>
    <w:tmpl w:val="64407C50"/>
    <w:lvl w:ilvl="0" w:tplc="FDAC460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8A558A5"/>
    <w:multiLevelType w:val="hybridMultilevel"/>
    <w:tmpl w:val="471C4B4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6CF260E6"/>
    <w:multiLevelType w:val="hybridMultilevel"/>
    <w:tmpl w:val="8A80B1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FBE20BA"/>
    <w:multiLevelType w:val="hybridMultilevel"/>
    <w:tmpl w:val="8530E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9522385"/>
    <w:multiLevelType w:val="hybridMultilevel"/>
    <w:tmpl w:val="9CF4B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E2B00F1"/>
    <w:multiLevelType w:val="hybridMultilevel"/>
    <w:tmpl w:val="86DC0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6"/>
  </w:num>
  <w:num w:numId="3">
    <w:abstractNumId w:val="11"/>
  </w:num>
  <w:num w:numId="4">
    <w:abstractNumId w:val="26"/>
  </w:num>
  <w:num w:numId="5">
    <w:abstractNumId w:val="24"/>
  </w:num>
  <w:num w:numId="6">
    <w:abstractNumId w:val="41"/>
  </w:num>
  <w:num w:numId="7">
    <w:abstractNumId w:val="1"/>
  </w:num>
  <w:num w:numId="8">
    <w:abstractNumId w:val="0"/>
  </w:num>
  <w:num w:numId="9">
    <w:abstractNumId w:val="43"/>
    <w:lvlOverride w:ilvl="0">
      <w:startOverride w:val="1"/>
    </w:lvlOverride>
  </w:num>
  <w:num w:numId="10">
    <w:abstractNumId w:val="10"/>
  </w:num>
  <w:num w:numId="11">
    <w:abstractNumId w:val="22"/>
  </w:num>
  <w:num w:numId="12">
    <w:abstractNumId w:val="20"/>
  </w:num>
  <w:num w:numId="13">
    <w:abstractNumId w:val="47"/>
  </w:num>
  <w:num w:numId="14">
    <w:abstractNumId w:val="5"/>
  </w:num>
  <w:num w:numId="15">
    <w:abstractNumId w:val="30"/>
  </w:num>
  <w:num w:numId="16">
    <w:abstractNumId w:val="29"/>
  </w:num>
  <w:num w:numId="17">
    <w:abstractNumId w:val="17"/>
  </w:num>
  <w:num w:numId="18">
    <w:abstractNumId w:val="15"/>
  </w:num>
  <w:num w:numId="19">
    <w:abstractNumId w:val="9"/>
  </w:num>
  <w:num w:numId="20">
    <w:abstractNumId w:val="25"/>
  </w:num>
  <w:num w:numId="21">
    <w:abstractNumId w:val="49"/>
  </w:num>
  <w:num w:numId="22">
    <w:abstractNumId w:val="48"/>
  </w:num>
  <w:num w:numId="23">
    <w:abstractNumId w:val="6"/>
  </w:num>
  <w:num w:numId="24">
    <w:abstractNumId w:val="46"/>
  </w:num>
  <w:num w:numId="25">
    <w:abstractNumId w:val="32"/>
  </w:num>
  <w:num w:numId="26">
    <w:abstractNumId w:val="3"/>
  </w:num>
  <w:num w:numId="27">
    <w:abstractNumId w:val="12"/>
  </w:num>
  <w:num w:numId="28">
    <w:abstractNumId w:val="45"/>
  </w:num>
  <w:num w:numId="29">
    <w:abstractNumId w:val="38"/>
  </w:num>
  <w:num w:numId="30">
    <w:abstractNumId w:val="37"/>
  </w:num>
  <w:num w:numId="31">
    <w:abstractNumId w:val="8"/>
  </w:num>
  <w:num w:numId="32">
    <w:abstractNumId w:val="31"/>
  </w:num>
  <w:num w:numId="33">
    <w:abstractNumId w:val="13"/>
  </w:num>
  <w:num w:numId="34">
    <w:abstractNumId w:val="27"/>
  </w:num>
  <w:num w:numId="35">
    <w:abstractNumId w:val="21"/>
  </w:num>
  <w:num w:numId="36">
    <w:abstractNumId w:val="44"/>
  </w:num>
  <w:num w:numId="37">
    <w:abstractNumId w:val="28"/>
  </w:num>
  <w:num w:numId="38">
    <w:abstractNumId w:val="35"/>
  </w:num>
  <w:num w:numId="39">
    <w:abstractNumId w:val="14"/>
  </w:num>
  <w:num w:numId="40">
    <w:abstractNumId w:val="4"/>
  </w:num>
  <w:num w:numId="41">
    <w:abstractNumId w:val="34"/>
  </w:num>
  <w:num w:numId="42">
    <w:abstractNumId w:val="40"/>
  </w:num>
  <w:num w:numId="43">
    <w:abstractNumId w:val="33"/>
  </w:num>
  <w:num w:numId="44">
    <w:abstractNumId w:val="18"/>
  </w:num>
  <w:num w:numId="45">
    <w:abstractNumId w:val="7"/>
  </w:num>
  <w:num w:numId="46">
    <w:abstractNumId w:val="2"/>
  </w:num>
  <w:num w:numId="47">
    <w:abstractNumId w:val="16"/>
  </w:num>
  <w:num w:numId="48">
    <w:abstractNumId w:val="42"/>
  </w:num>
  <w:num w:numId="49">
    <w:abstractNumId w:val="23"/>
  </w:num>
  <w:num w:numId="50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characterSpacingControl w:val="doNotCompress"/>
  <w:compat/>
  <w:rsids>
    <w:rsidRoot w:val="003E60EE"/>
    <w:rsid w:val="003C7A76"/>
    <w:rsid w:val="003E60EE"/>
    <w:rsid w:val="00467759"/>
    <w:rsid w:val="006B69FE"/>
    <w:rsid w:val="00773A99"/>
    <w:rsid w:val="00791C3B"/>
    <w:rsid w:val="007C5167"/>
    <w:rsid w:val="00800DFC"/>
    <w:rsid w:val="008E7F69"/>
    <w:rsid w:val="008F5ECF"/>
    <w:rsid w:val="008F770F"/>
    <w:rsid w:val="009C5312"/>
    <w:rsid w:val="00A2457D"/>
    <w:rsid w:val="00A27D55"/>
    <w:rsid w:val="00A31E80"/>
    <w:rsid w:val="00C11BE7"/>
    <w:rsid w:val="00CB3B4B"/>
    <w:rsid w:val="00D74814"/>
    <w:rsid w:val="00D966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60E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E60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60E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E60EE"/>
    <w:pPr>
      <w:keepNext/>
      <w:numPr>
        <w:ilvl w:val="3"/>
        <w:numId w:val="8"/>
      </w:numPr>
      <w:suppressAutoHyphens/>
      <w:spacing w:before="240" w:after="60"/>
      <w:outlineLvl w:val="3"/>
    </w:pPr>
    <w:rPr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3E60E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qFormat/>
    <w:rsid w:val="003E60EE"/>
    <w:pPr>
      <w:spacing w:before="240" w:after="60"/>
      <w:outlineLvl w:val="5"/>
    </w:pPr>
    <w:rPr>
      <w:rFonts w:ascii="Calibri" w:hAnsi="Calibri"/>
      <w:b/>
      <w:b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qFormat/>
    <w:rsid w:val="003E60EE"/>
    <w:pPr>
      <w:spacing w:before="240" w:after="60"/>
      <w:outlineLvl w:val="6"/>
    </w:pPr>
    <w:rPr>
      <w:rFonts w:ascii="Calibri" w:hAnsi="Calibri"/>
      <w:lang w:val="en-US" w:eastAsia="en-US" w:bidi="en-US"/>
    </w:rPr>
  </w:style>
  <w:style w:type="paragraph" w:styleId="8">
    <w:name w:val="heading 8"/>
    <w:basedOn w:val="a"/>
    <w:next w:val="a"/>
    <w:link w:val="80"/>
    <w:qFormat/>
    <w:rsid w:val="003E60EE"/>
    <w:pPr>
      <w:spacing w:before="240" w:after="60"/>
      <w:outlineLvl w:val="7"/>
    </w:pPr>
    <w:rPr>
      <w:rFonts w:ascii="Calibri" w:hAnsi="Calibri"/>
      <w:i/>
      <w:iCs/>
      <w:lang w:val="en-US" w:eastAsia="en-US" w:bidi="en-US"/>
    </w:rPr>
  </w:style>
  <w:style w:type="paragraph" w:styleId="9">
    <w:name w:val="heading 9"/>
    <w:basedOn w:val="a"/>
    <w:next w:val="a"/>
    <w:link w:val="90"/>
    <w:qFormat/>
    <w:rsid w:val="003E60E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E60E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E60E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E60E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E60E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E60EE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3E60EE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rsid w:val="003E60EE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rsid w:val="003E60EE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rsid w:val="003E60EE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rsid w:val="003E60EE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E60EE"/>
  </w:style>
  <w:style w:type="numbering" w:customStyle="1" w:styleId="110">
    <w:name w:val="Нет списка11"/>
    <w:next w:val="a2"/>
    <w:uiPriority w:val="99"/>
    <w:semiHidden/>
    <w:unhideWhenUsed/>
    <w:rsid w:val="003E60EE"/>
  </w:style>
  <w:style w:type="character" w:styleId="a5">
    <w:name w:val="Strong"/>
    <w:basedOn w:val="a0"/>
    <w:qFormat/>
    <w:rsid w:val="003E60EE"/>
    <w:rPr>
      <w:rFonts w:cs="Times New Roman"/>
      <w:b/>
      <w:bCs/>
    </w:rPr>
  </w:style>
  <w:style w:type="character" w:customStyle="1" w:styleId="a6">
    <w:name w:val="Основной текст_"/>
    <w:basedOn w:val="a0"/>
    <w:link w:val="12"/>
    <w:rsid w:val="003E60EE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2">
    <w:name w:val="Основной текст1"/>
    <w:basedOn w:val="a"/>
    <w:link w:val="a6"/>
    <w:rsid w:val="003E60EE"/>
    <w:pPr>
      <w:shd w:val="clear" w:color="auto" w:fill="FFFFFF"/>
      <w:spacing w:line="317" w:lineRule="exact"/>
    </w:pPr>
    <w:rPr>
      <w:spacing w:val="2"/>
      <w:sz w:val="25"/>
      <w:szCs w:val="25"/>
      <w:lang w:eastAsia="en-US"/>
    </w:rPr>
  </w:style>
  <w:style w:type="character" w:customStyle="1" w:styleId="a7">
    <w:name w:val="Основной текст + Полужирный"/>
    <w:basedOn w:val="a6"/>
    <w:rsid w:val="003E60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6"/>
      <w:szCs w:val="26"/>
      <w:shd w:val="clear" w:color="auto" w:fill="FFFFFF"/>
    </w:rPr>
  </w:style>
  <w:style w:type="character" w:customStyle="1" w:styleId="13">
    <w:name w:val="Заголовок №1"/>
    <w:basedOn w:val="a0"/>
    <w:rsid w:val="003E60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table" w:styleId="a8">
    <w:name w:val="Table Grid"/>
    <w:basedOn w:val="a1"/>
    <w:uiPriority w:val="59"/>
    <w:rsid w:val="003E60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3E60EE"/>
    <w:pPr>
      <w:ind w:left="720"/>
      <w:contextualSpacing/>
      <w:jc w:val="both"/>
    </w:pPr>
    <w:rPr>
      <w:rFonts w:ascii="Calibri" w:hAnsi="Calibri" w:cs="Calibri"/>
      <w:sz w:val="22"/>
      <w:szCs w:val="22"/>
    </w:rPr>
  </w:style>
  <w:style w:type="paragraph" w:styleId="aa">
    <w:name w:val="Body Text"/>
    <w:basedOn w:val="a"/>
    <w:link w:val="ab"/>
    <w:rsid w:val="003E60EE"/>
    <w:pPr>
      <w:suppressAutoHyphens/>
      <w:spacing w:after="120"/>
    </w:pPr>
    <w:rPr>
      <w:sz w:val="20"/>
      <w:szCs w:val="20"/>
      <w:lang w:val="en-US"/>
    </w:rPr>
  </w:style>
  <w:style w:type="character" w:customStyle="1" w:styleId="ab">
    <w:name w:val="Основной текст Знак"/>
    <w:basedOn w:val="a0"/>
    <w:link w:val="aa"/>
    <w:rsid w:val="003E60E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c">
    <w:name w:val="Стиль"/>
    <w:rsid w:val="003E60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3E60EE"/>
  </w:style>
  <w:style w:type="character" w:customStyle="1" w:styleId="FontStyle15">
    <w:name w:val="Font Style15"/>
    <w:rsid w:val="003E60EE"/>
    <w:rPr>
      <w:rFonts w:ascii="Times New Roman" w:hAnsi="Times New Roman" w:cs="Times New Roman" w:hint="default"/>
      <w:sz w:val="22"/>
      <w:szCs w:val="22"/>
    </w:rPr>
  </w:style>
  <w:style w:type="paragraph" w:customStyle="1" w:styleId="Style9">
    <w:name w:val="Style9"/>
    <w:basedOn w:val="a"/>
    <w:rsid w:val="003E60EE"/>
    <w:pPr>
      <w:widowControl w:val="0"/>
      <w:autoSpaceDE w:val="0"/>
      <w:autoSpaceDN w:val="0"/>
      <w:adjustRightInd w:val="0"/>
      <w:spacing w:line="261" w:lineRule="exact"/>
      <w:ind w:firstLine="346"/>
      <w:jc w:val="both"/>
    </w:pPr>
  </w:style>
  <w:style w:type="paragraph" w:customStyle="1" w:styleId="Style1">
    <w:name w:val="Style1"/>
    <w:basedOn w:val="a"/>
    <w:rsid w:val="003E60EE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2">
    <w:name w:val="Style2"/>
    <w:basedOn w:val="a"/>
    <w:rsid w:val="003E60EE"/>
    <w:pPr>
      <w:widowControl w:val="0"/>
      <w:autoSpaceDE w:val="0"/>
      <w:autoSpaceDN w:val="0"/>
      <w:adjustRightInd w:val="0"/>
      <w:spacing w:line="274" w:lineRule="exact"/>
      <w:ind w:firstLine="346"/>
      <w:jc w:val="both"/>
    </w:pPr>
  </w:style>
  <w:style w:type="paragraph" w:customStyle="1" w:styleId="Style5">
    <w:name w:val="Style5"/>
    <w:basedOn w:val="a"/>
    <w:rsid w:val="003E60EE"/>
    <w:pPr>
      <w:widowControl w:val="0"/>
      <w:autoSpaceDE w:val="0"/>
      <w:autoSpaceDN w:val="0"/>
      <w:adjustRightInd w:val="0"/>
      <w:spacing w:line="259" w:lineRule="exact"/>
      <w:ind w:firstLine="350"/>
      <w:jc w:val="both"/>
    </w:pPr>
  </w:style>
  <w:style w:type="character" w:customStyle="1" w:styleId="FontStyle11">
    <w:name w:val="Font Style11"/>
    <w:rsid w:val="003E60EE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rsid w:val="003E60EE"/>
    <w:rPr>
      <w:rFonts w:ascii="Georgia" w:hAnsi="Georgia" w:cs="Georgia" w:hint="default"/>
      <w:sz w:val="20"/>
      <w:szCs w:val="20"/>
    </w:rPr>
  </w:style>
  <w:style w:type="paragraph" w:customStyle="1" w:styleId="Style3">
    <w:name w:val="Style3"/>
    <w:basedOn w:val="a"/>
    <w:rsid w:val="003E60EE"/>
    <w:pPr>
      <w:widowControl w:val="0"/>
      <w:autoSpaceDE w:val="0"/>
      <w:autoSpaceDN w:val="0"/>
      <w:adjustRightInd w:val="0"/>
      <w:spacing w:line="259" w:lineRule="exact"/>
      <w:jc w:val="both"/>
    </w:pPr>
  </w:style>
  <w:style w:type="paragraph" w:customStyle="1" w:styleId="Style4">
    <w:name w:val="Style4"/>
    <w:basedOn w:val="a"/>
    <w:rsid w:val="003E60EE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3E60EE"/>
    <w:pPr>
      <w:widowControl w:val="0"/>
      <w:autoSpaceDE w:val="0"/>
      <w:autoSpaceDN w:val="0"/>
      <w:adjustRightInd w:val="0"/>
      <w:spacing w:line="226" w:lineRule="exact"/>
      <w:jc w:val="both"/>
    </w:pPr>
  </w:style>
  <w:style w:type="paragraph" w:customStyle="1" w:styleId="Style7">
    <w:name w:val="Style7"/>
    <w:basedOn w:val="a"/>
    <w:rsid w:val="003E60EE"/>
    <w:pPr>
      <w:widowControl w:val="0"/>
      <w:autoSpaceDE w:val="0"/>
      <w:autoSpaceDN w:val="0"/>
      <w:adjustRightInd w:val="0"/>
      <w:spacing w:line="240" w:lineRule="exact"/>
    </w:pPr>
  </w:style>
  <w:style w:type="paragraph" w:customStyle="1" w:styleId="Style10">
    <w:name w:val="Style10"/>
    <w:basedOn w:val="a"/>
    <w:uiPriority w:val="99"/>
    <w:rsid w:val="003E60EE"/>
    <w:pPr>
      <w:widowControl w:val="0"/>
      <w:autoSpaceDE w:val="0"/>
      <w:autoSpaceDN w:val="0"/>
      <w:adjustRightInd w:val="0"/>
      <w:spacing w:line="226" w:lineRule="exact"/>
      <w:jc w:val="both"/>
    </w:pPr>
  </w:style>
  <w:style w:type="paragraph" w:customStyle="1" w:styleId="Style8">
    <w:name w:val="Style8"/>
    <w:basedOn w:val="a"/>
    <w:rsid w:val="003E60EE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rsid w:val="003E60EE"/>
    <w:pPr>
      <w:widowControl w:val="0"/>
      <w:autoSpaceDE w:val="0"/>
      <w:autoSpaceDN w:val="0"/>
      <w:adjustRightInd w:val="0"/>
      <w:spacing w:line="232" w:lineRule="exact"/>
    </w:pPr>
  </w:style>
  <w:style w:type="character" w:customStyle="1" w:styleId="FontStyle12">
    <w:name w:val="Font Style12"/>
    <w:uiPriority w:val="99"/>
    <w:rsid w:val="003E60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4">
    <w:name w:val="Font Style14"/>
    <w:rsid w:val="003E60EE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character" w:customStyle="1" w:styleId="FontStyle16">
    <w:name w:val="Font Style16"/>
    <w:rsid w:val="003E60EE"/>
    <w:rPr>
      <w:rFonts w:ascii="Times New Roman" w:hAnsi="Times New Roman" w:cs="Times New Roman" w:hint="default"/>
      <w:sz w:val="16"/>
      <w:szCs w:val="16"/>
    </w:rPr>
  </w:style>
  <w:style w:type="character" w:customStyle="1" w:styleId="FontStyle18">
    <w:name w:val="Font Style18"/>
    <w:rsid w:val="003E60EE"/>
    <w:rPr>
      <w:rFonts w:ascii="Garamond" w:hAnsi="Garamond" w:cs="Garamond" w:hint="default"/>
      <w:b/>
      <w:bCs/>
      <w:sz w:val="16"/>
      <w:szCs w:val="16"/>
    </w:rPr>
  </w:style>
  <w:style w:type="character" w:customStyle="1" w:styleId="FontStyle20">
    <w:name w:val="Font Style20"/>
    <w:rsid w:val="003E60EE"/>
    <w:rPr>
      <w:rFonts w:ascii="Times New Roman" w:hAnsi="Times New Roman" w:cs="Times New Roman" w:hint="default"/>
      <w:sz w:val="16"/>
      <w:szCs w:val="16"/>
    </w:rPr>
  </w:style>
  <w:style w:type="paragraph" w:customStyle="1" w:styleId="tabletext">
    <w:name w:val="tabletext"/>
    <w:basedOn w:val="a"/>
    <w:rsid w:val="003E60EE"/>
    <w:pPr>
      <w:spacing w:before="100" w:beforeAutospacing="1" w:after="100" w:afterAutospacing="1"/>
    </w:pPr>
  </w:style>
  <w:style w:type="character" w:styleId="ad">
    <w:name w:val="Hyperlink"/>
    <w:rsid w:val="003E60EE"/>
    <w:rPr>
      <w:color w:val="0000FF"/>
      <w:u w:val="single"/>
    </w:rPr>
  </w:style>
  <w:style w:type="paragraph" w:styleId="ae">
    <w:name w:val="header"/>
    <w:basedOn w:val="a"/>
    <w:link w:val="af"/>
    <w:unhideWhenUsed/>
    <w:rsid w:val="003E60E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3E60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3E60E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E60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Без интервала1"/>
    <w:qFormat/>
    <w:rsid w:val="003E60EE"/>
    <w:pPr>
      <w:spacing w:after="0" w:line="240" w:lineRule="auto"/>
    </w:pPr>
    <w:rPr>
      <w:rFonts w:ascii="Calibri" w:eastAsia="Calibri" w:hAnsi="Calibri" w:cs="Calibri"/>
    </w:rPr>
  </w:style>
  <w:style w:type="paragraph" w:customStyle="1" w:styleId="af2">
    <w:name w:val="Знак"/>
    <w:basedOn w:val="a"/>
    <w:rsid w:val="003E60E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15">
    <w:name w:val="Сетка таблицы1"/>
    <w:basedOn w:val="a1"/>
    <w:next w:val="a8"/>
    <w:rsid w:val="003E60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Знак1"/>
    <w:basedOn w:val="a"/>
    <w:rsid w:val="003E60E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">
    <w:name w:val="Знак3 Знак Знак Знак"/>
    <w:basedOn w:val="a"/>
    <w:rsid w:val="003E60EE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f3">
    <w:name w:val="Emphasis"/>
    <w:uiPriority w:val="20"/>
    <w:qFormat/>
    <w:rsid w:val="003E60EE"/>
    <w:rPr>
      <w:i/>
      <w:iCs/>
    </w:rPr>
  </w:style>
  <w:style w:type="table" w:customStyle="1" w:styleId="21">
    <w:name w:val="Сетка таблицы2"/>
    <w:basedOn w:val="a1"/>
    <w:next w:val="a8"/>
    <w:uiPriority w:val="59"/>
    <w:rsid w:val="003E60EE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2"/>
    <w:uiPriority w:val="99"/>
    <w:semiHidden/>
    <w:unhideWhenUsed/>
    <w:rsid w:val="003E60EE"/>
  </w:style>
  <w:style w:type="numbering" w:customStyle="1" w:styleId="1111">
    <w:name w:val="Нет списка1111"/>
    <w:next w:val="a2"/>
    <w:semiHidden/>
    <w:rsid w:val="003E60EE"/>
  </w:style>
  <w:style w:type="character" w:customStyle="1" w:styleId="WW8Num1z0">
    <w:name w:val="WW8Num1z0"/>
    <w:rsid w:val="003E60EE"/>
    <w:rPr>
      <w:rFonts w:ascii="Symbol" w:hAnsi="Symbol"/>
    </w:rPr>
  </w:style>
  <w:style w:type="character" w:customStyle="1" w:styleId="WW8Num1z1">
    <w:name w:val="WW8Num1z1"/>
    <w:rsid w:val="003E60EE"/>
    <w:rPr>
      <w:rFonts w:ascii="Courier New" w:hAnsi="Courier New" w:cs="Courier New"/>
    </w:rPr>
  </w:style>
  <w:style w:type="character" w:customStyle="1" w:styleId="WW8Num1z2">
    <w:name w:val="WW8Num1z2"/>
    <w:rsid w:val="003E60EE"/>
    <w:rPr>
      <w:rFonts w:ascii="Wingdings" w:hAnsi="Wingdings"/>
    </w:rPr>
  </w:style>
  <w:style w:type="character" w:customStyle="1" w:styleId="WW8Num2z0">
    <w:name w:val="WW8Num2z0"/>
    <w:rsid w:val="003E60EE"/>
    <w:rPr>
      <w:rFonts w:ascii="Symbol" w:hAnsi="Symbol"/>
    </w:rPr>
  </w:style>
  <w:style w:type="character" w:customStyle="1" w:styleId="WW8Num2z1">
    <w:name w:val="WW8Num2z1"/>
    <w:rsid w:val="003E60EE"/>
    <w:rPr>
      <w:rFonts w:ascii="Courier New" w:hAnsi="Courier New" w:cs="Courier New"/>
    </w:rPr>
  </w:style>
  <w:style w:type="character" w:customStyle="1" w:styleId="WW8Num2z2">
    <w:name w:val="WW8Num2z2"/>
    <w:rsid w:val="003E60EE"/>
    <w:rPr>
      <w:rFonts w:ascii="Wingdings" w:hAnsi="Wingdings"/>
    </w:rPr>
  </w:style>
  <w:style w:type="character" w:customStyle="1" w:styleId="WW8Num3z0">
    <w:name w:val="WW8Num3z0"/>
    <w:rsid w:val="003E60EE"/>
    <w:rPr>
      <w:i/>
    </w:rPr>
  </w:style>
  <w:style w:type="character" w:customStyle="1" w:styleId="WW8Num4z0">
    <w:name w:val="WW8Num4z0"/>
    <w:rsid w:val="003E60EE"/>
    <w:rPr>
      <w:rFonts w:ascii="Symbol" w:hAnsi="Symbol"/>
    </w:rPr>
  </w:style>
  <w:style w:type="character" w:customStyle="1" w:styleId="WW8Num4z1">
    <w:name w:val="WW8Num4z1"/>
    <w:rsid w:val="003E60EE"/>
    <w:rPr>
      <w:rFonts w:ascii="Courier New" w:hAnsi="Courier New" w:cs="Courier New"/>
    </w:rPr>
  </w:style>
  <w:style w:type="character" w:customStyle="1" w:styleId="WW8Num4z2">
    <w:name w:val="WW8Num4z2"/>
    <w:rsid w:val="003E60EE"/>
    <w:rPr>
      <w:rFonts w:ascii="Wingdings" w:hAnsi="Wingdings"/>
    </w:rPr>
  </w:style>
  <w:style w:type="character" w:customStyle="1" w:styleId="WW8Num5z0">
    <w:name w:val="WW8Num5z0"/>
    <w:rsid w:val="003E60EE"/>
    <w:rPr>
      <w:rFonts w:ascii="Symbol" w:hAnsi="Symbol"/>
    </w:rPr>
  </w:style>
  <w:style w:type="character" w:customStyle="1" w:styleId="WW8Num5z1">
    <w:name w:val="WW8Num5z1"/>
    <w:rsid w:val="003E60EE"/>
    <w:rPr>
      <w:rFonts w:ascii="Courier New" w:hAnsi="Courier New" w:cs="Courier New"/>
    </w:rPr>
  </w:style>
  <w:style w:type="character" w:customStyle="1" w:styleId="WW8Num5z2">
    <w:name w:val="WW8Num5z2"/>
    <w:rsid w:val="003E60EE"/>
    <w:rPr>
      <w:rFonts w:ascii="Wingdings" w:hAnsi="Wingdings"/>
    </w:rPr>
  </w:style>
  <w:style w:type="character" w:customStyle="1" w:styleId="WW8Num6z0">
    <w:name w:val="WW8Num6z0"/>
    <w:rsid w:val="003E60EE"/>
    <w:rPr>
      <w:rFonts w:ascii="Wingdings" w:hAnsi="Wingdings"/>
    </w:rPr>
  </w:style>
  <w:style w:type="character" w:customStyle="1" w:styleId="WW8Num6z1">
    <w:name w:val="WW8Num6z1"/>
    <w:rsid w:val="003E60EE"/>
    <w:rPr>
      <w:rFonts w:ascii="Symbol" w:hAnsi="Symbol"/>
    </w:rPr>
  </w:style>
  <w:style w:type="character" w:customStyle="1" w:styleId="WW8Num6z4">
    <w:name w:val="WW8Num6z4"/>
    <w:rsid w:val="003E60EE"/>
    <w:rPr>
      <w:rFonts w:ascii="Courier New" w:hAnsi="Courier New" w:cs="Courier New"/>
    </w:rPr>
  </w:style>
  <w:style w:type="character" w:customStyle="1" w:styleId="WW8Num7z0">
    <w:name w:val="WW8Num7z0"/>
    <w:rsid w:val="003E60EE"/>
    <w:rPr>
      <w:rFonts w:cs="Times New Roman"/>
    </w:rPr>
  </w:style>
  <w:style w:type="character" w:customStyle="1" w:styleId="WW8Num9z0">
    <w:name w:val="WW8Num9z0"/>
    <w:rsid w:val="003E60EE"/>
    <w:rPr>
      <w:rFonts w:ascii="Symbol" w:hAnsi="Symbol"/>
    </w:rPr>
  </w:style>
  <w:style w:type="character" w:customStyle="1" w:styleId="WW8Num9z1">
    <w:name w:val="WW8Num9z1"/>
    <w:rsid w:val="003E60EE"/>
    <w:rPr>
      <w:rFonts w:ascii="Courier New" w:hAnsi="Courier New" w:cs="Courier New"/>
    </w:rPr>
  </w:style>
  <w:style w:type="character" w:customStyle="1" w:styleId="WW8Num9z2">
    <w:name w:val="WW8Num9z2"/>
    <w:rsid w:val="003E60EE"/>
    <w:rPr>
      <w:rFonts w:ascii="Wingdings" w:hAnsi="Wingdings"/>
    </w:rPr>
  </w:style>
  <w:style w:type="character" w:customStyle="1" w:styleId="WW8Num10z0">
    <w:name w:val="WW8Num10z0"/>
    <w:rsid w:val="003E60EE"/>
    <w:rPr>
      <w:rFonts w:ascii="Symbol" w:hAnsi="Symbol"/>
      <w:color w:val="auto"/>
    </w:rPr>
  </w:style>
  <w:style w:type="character" w:customStyle="1" w:styleId="WW8Num10z1">
    <w:name w:val="WW8Num10z1"/>
    <w:rsid w:val="003E60EE"/>
    <w:rPr>
      <w:rFonts w:ascii="Courier New" w:hAnsi="Courier New" w:cs="Courier New"/>
    </w:rPr>
  </w:style>
  <w:style w:type="character" w:customStyle="1" w:styleId="WW8Num10z2">
    <w:name w:val="WW8Num10z2"/>
    <w:rsid w:val="003E60EE"/>
    <w:rPr>
      <w:rFonts w:ascii="Wingdings" w:hAnsi="Wingdings"/>
    </w:rPr>
  </w:style>
  <w:style w:type="character" w:customStyle="1" w:styleId="WW8Num10z3">
    <w:name w:val="WW8Num10z3"/>
    <w:rsid w:val="003E60EE"/>
    <w:rPr>
      <w:rFonts w:ascii="Symbol" w:hAnsi="Symbol"/>
    </w:rPr>
  </w:style>
  <w:style w:type="character" w:customStyle="1" w:styleId="WW8Num11z0">
    <w:name w:val="WW8Num11z0"/>
    <w:rsid w:val="003E60EE"/>
    <w:rPr>
      <w:rFonts w:ascii="Symbol" w:hAnsi="Symbol"/>
      <w:sz w:val="20"/>
    </w:rPr>
  </w:style>
  <w:style w:type="character" w:customStyle="1" w:styleId="WW8Num12z0">
    <w:name w:val="WW8Num12z0"/>
    <w:rsid w:val="003E60EE"/>
    <w:rPr>
      <w:rFonts w:ascii="Symbol" w:hAnsi="Symbol"/>
    </w:rPr>
  </w:style>
  <w:style w:type="character" w:customStyle="1" w:styleId="WW8Num12z1">
    <w:name w:val="WW8Num12z1"/>
    <w:rsid w:val="003E60EE"/>
    <w:rPr>
      <w:rFonts w:ascii="Courier New" w:hAnsi="Courier New" w:cs="Courier New"/>
    </w:rPr>
  </w:style>
  <w:style w:type="character" w:customStyle="1" w:styleId="WW8Num12z2">
    <w:name w:val="WW8Num12z2"/>
    <w:rsid w:val="003E60EE"/>
    <w:rPr>
      <w:rFonts w:ascii="Wingdings" w:hAnsi="Wingdings"/>
    </w:rPr>
  </w:style>
  <w:style w:type="character" w:customStyle="1" w:styleId="WW8Num13z0">
    <w:name w:val="WW8Num13z0"/>
    <w:rsid w:val="003E60EE"/>
    <w:rPr>
      <w:rFonts w:ascii="Symbol" w:hAnsi="Symbol"/>
    </w:rPr>
  </w:style>
  <w:style w:type="character" w:customStyle="1" w:styleId="WW8Num13z1">
    <w:name w:val="WW8Num13z1"/>
    <w:rsid w:val="003E60EE"/>
    <w:rPr>
      <w:rFonts w:ascii="Courier New" w:hAnsi="Courier New" w:cs="Courier New"/>
    </w:rPr>
  </w:style>
  <w:style w:type="character" w:customStyle="1" w:styleId="WW8Num13z2">
    <w:name w:val="WW8Num13z2"/>
    <w:rsid w:val="003E60EE"/>
    <w:rPr>
      <w:rFonts w:ascii="Wingdings" w:hAnsi="Wingdings"/>
    </w:rPr>
  </w:style>
  <w:style w:type="character" w:customStyle="1" w:styleId="WW8Num14z0">
    <w:name w:val="WW8Num14z0"/>
    <w:rsid w:val="003E60EE"/>
    <w:rPr>
      <w:rFonts w:ascii="Symbol" w:hAnsi="Symbol"/>
    </w:rPr>
  </w:style>
  <w:style w:type="character" w:customStyle="1" w:styleId="WW8Num14z1">
    <w:name w:val="WW8Num14z1"/>
    <w:rsid w:val="003E60EE"/>
    <w:rPr>
      <w:rFonts w:ascii="Courier New" w:hAnsi="Courier New" w:cs="Courier New"/>
    </w:rPr>
  </w:style>
  <w:style w:type="character" w:customStyle="1" w:styleId="WW8Num14z2">
    <w:name w:val="WW8Num14z2"/>
    <w:rsid w:val="003E60EE"/>
    <w:rPr>
      <w:rFonts w:ascii="Wingdings" w:hAnsi="Wingdings"/>
    </w:rPr>
  </w:style>
  <w:style w:type="character" w:customStyle="1" w:styleId="WW8Num15z0">
    <w:name w:val="WW8Num15z0"/>
    <w:rsid w:val="003E60EE"/>
    <w:rPr>
      <w:rFonts w:ascii="Symbol" w:hAnsi="Symbol"/>
    </w:rPr>
  </w:style>
  <w:style w:type="character" w:customStyle="1" w:styleId="WW8Num15z1">
    <w:name w:val="WW8Num15z1"/>
    <w:rsid w:val="003E60EE"/>
    <w:rPr>
      <w:rFonts w:ascii="Courier New" w:hAnsi="Courier New" w:cs="Courier New"/>
    </w:rPr>
  </w:style>
  <w:style w:type="character" w:customStyle="1" w:styleId="WW8Num15z2">
    <w:name w:val="WW8Num15z2"/>
    <w:rsid w:val="003E60EE"/>
    <w:rPr>
      <w:rFonts w:ascii="Wingdings" w:hAnsi="Wingdings"/>
    </w:rPr>
  </w:style>
  <w:style w:type="character" w:customStyle="1" w:styleId="WW8Num16z0">
    <w:name w:val="WW8Num16z0"/>
    <w:rsid w:val="003E60EE"/>
    <w:rPr>
      <w:rFonts w:ascii="Symbol" w:hAnsi="Symbol"/>
    </w:rPr>
  </w:style>
  <w:style w:type="character" w:customStyle="1" w:styleId="WW8Num16z1">
    <w:name w:val="WW8Num16z1"/>
    <w:rsid w:val="003E60EE"/>
    <w:rPr>
      <w:rFonts w:ascii="Courier New" w:hAnsi="Courier New" w:cs="Courier New"/>
    </w:rPr>
  </w:style>
  <w:style w:type="character" w:customStyle="1" w:styleId="WW8Num16z2">
    <w:name w:val="WW8Num16z2"/>
    <w:rsid w:val="003E60EE"/>
    <w:rPr>
      <w:rFonts w:ascii="Wingdings" w:hAnsi="Wingdings"/>
    </w:rPr>
  </w:style>
  <w:style w:type="character" w:customStyle="1" w:styleId="WW8Num17z0">
    <w:name w:val="WW8Num17z0"/>
    <w:rsid w:val="003E60EE"/>
    <w:rPr>
      <w:rFonts w:ascii="Symbol" w:hAnsi="Symbol"/>
    </w:rPr>
  </w:style>
  <w:style w:type="character" w:customStyle="1" w:styleId="WW8Num17z1">
    <w:name w:val="WW8Num17z1"/>
    <w:rsid w:val="003E60EE"/>
    <w:rPr>
      <w:rFonts w:ascii="Courier New" w:hAnsi="Courier New" w:cs="Courier New"/>
    </w:rPr>
  </w:style>
  <w:style w:type="character" w:customStyle="1" w:styleId="WW8Num17z2">
    <w:name w:val="WW8Num17z2"/>
    <w:rsid w:val="003E60EE"/>
    <w:rPr>
      <w:rFonts w:ascii="Wingdings" w:hAnsi="Wingdings"/>
    </w:rPr>
  </w:style>
  <w:style w:type="character" w:customStyle="1" w:styleId="17">
    <w:name w:val="Основной шрифт абзаца1"/>
    <w:rsid w:val="003E60EE"/>
  </w:style>
  <w:style w:type="character" w:customStyle="1" w:styleId="Heading4Char">
    <w:name w:val="Heading 4 Char"/>
    <w:basedOn w:val="17"/>
    <w:rsid w:val="003E60EE"/>
    <w:rPr>
      <w:b/>
      <w:bCs/>
      <w:sz w:val="28"/>
      <w:szCs w:val="28"/>
      <w:lang w:val="ru-RU" w:eastAsia="ar-SA" w:bidi="ar-SA"/>
    </w:rPr>
  </w:style>
  <w:style w:type="paragraph" w:customStyle="1" w:styleId="af4">
    <w:name w:val="Заголовок"/>
    <w:basedOn w:val="a"/>
    <w:next w:val="aa"/>
    <w:rsid w:val="003E60EE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af5">
    <w:name w:val="List"/>
    <w:basedOn w:val="aa"/>
    <w:rsid w:val="003E60EE"/>
    <w:rPr>
      <w:rFonts w:cs="Mangal"/>
      <w:sz w:val="24"/>
      <w:szCs w:val="24"/>
      <w:lang w:val="ru-RU" w:eastAsia="ar-SA"/>
    </w:rPr>
  </w:style>
  <w:style w:type="paragraph" w:customStyle="1" w:styleId="18">
    <w:name w:val="Название1"/>
    <w:basedOn w:val="a"/>
    <w:rsid w:val="003E60EE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9">
    <w:name w:val="Указатель1"/>
    <w:basedOn w:val="a"/>
    <w:rsid w:val="003E60EE"/>
    <w:pPr>
      <w:suppressLineNumbers/>
      <w:suppressAutoHyphens/>
    </w:pPr>
    <w:rPr>
      <w:rFonts w:cs="Mangal"/>
      <w:lang w:eastAsia="ar-SA"/>
    </w:rPr>
  </w:style>
  <w:style w:type="paragraph" w:customStyle="1" w:styleId="4-text">
    <w:name w:val="4-text"/>
    <w:basedOn w:val="a"/>
    <w:rsid w:val="003E60EE"/>
    <w:pPr>
      <w:suppressAutoHyphens/>
      <w:spacing w:before="280" w:after="280"/>
    </w:pPr>
    <w:rPr>
      <w:lang w:eastAsia="ar-SA"/>
    </w:rPr>
  </w:style>
  <w:style w:type="paragraph" w:customStyle="1" w:styleId="1a">
    <w:name w:val="Абзац списка1"/>
    <w:basedOn w:val="a"/>
    <w:rsid w:val="003E60EE"/>
    <w:pPr>
      <w:suppressAutoHyphens/>
      <w:ind w:left="720"/>
    </w:pPr>
    <w:rPr>
      <w:rFonts w:eastAsia="Calibri"/>
      <w:lang w:eastAsia="ar-SA"/>
    </w:rPr>
  </w:style>
  <w:style w:type="paragraph" w:styleId="af6">
    <w:name w:val="Normal (Web)"/>
    <w:basedOn w:val="a"/>
    <w:rsid w:val="003E60EE"/>
    <w:pPr>
      <w:suppressAutoHyphens/>
      <w:spacing w:before="280" w:after="280"/>
    </w:pPr>
    <w:rPr>
      <w:lang w:eastAsia="ar-SA"/>
    </w:rPr>
  </w:style>
  <w:style w:type="paragraph" w:customStyle="1" w:styleId="af7">
    <w:name w:val="Содержимое таблицы"/>
    <w:basedOn w:val="a"/>
    <w:rsid w:val="003E60EE"/>
    <w:pPr>
      <w:suppressLineNumbers/>
      <w:suppressAutoHyphens/>
    </w:pPr>
    <w:rPr>
      <w:lang w:eastAsia="ar-SA"/>
    </w:rPr>
  </w:style>
  <w:style w:type="paragraph" w:customStyle="1" w:styleId="af8">
    <w:name w:val="Заголовок таблицы"/>
    <w:basedOn w:val="af7"/>
    <w:rsid w:val="003E60EE"/>
    <w:pPr>
      <w:jc w:val="center"/>
    </w:pPr>
    <w:rPr>
      <w:b/>
      <w:bCs/>
    </w:rPr>
  </w:style>
  <w:style w:type="paragraph" w:customStyle="1" w:styleId="af9">
    <w:name w:val="Содержимое врезки"/>
    <w:basedOn w:val="aa"/>
    <w:rsid w:val="003E60EE"/>
    <w:rPr>
      <w:sz w:val="24"/>
      <w:szCs w:val="24"/>
      <w:lang w:val="ru-RU" w:eastAsia="ar-SA"/>
    </w:rPr>
  </w:style>
  <w:style w:type="paragraph" w:customStyle="1" w:styleId="23">
    <w:name w:val="Абзац списка2"/>
    <w:basedOn w:val="a"/>
    <w:rsid w:val="003E60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0">
    <w:name w:val="c0"/>
    <w:basedOn w:val="a0"/>
    <w:rsid w:val="003E60EE"/>
    <w:rPr>
      <w:rFonts w:cs="Times New Roman"/>
    </w:rPr>
  </w:style>
  <w:style w:type="paragraph" w:customStyle="1" w:styleId="24">
    <w:name w:val="Без интервала2"/>
    <w:rsid w:val="003E60EE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numbering" w:customStyle="1" w:styleId="32">
    <w:name w:val="Нет списка3"/>
    <w:next w:val="a2"/>
    <w:uiPriority w:val="99"/>
    <w:semiHidden/>
    <w:unhideWhenUsed/>
    <w:rsid w:val="003E60EE"/>
  </w:style>
  <w:style w:type="character" w:customStyle="1" w:styleId="a4">
    <w:name w:val="Без интервала Знак"/>
    <w:basedOn w:val="a0"/>
    <w:link w:val="a3"/>
    <w:uiPriority w:val="1"/>
    <w:rsid w:val="003E60EE"/>
    <w:rPr>
      <w:rFonts w:ascii="Calibri" w:eastAsia="Times New Roman" w:hAnsi="Calibri" w:cs="Times New Roman"/>
      <w:lang w:eastAsia="ru-RU"/>
    </w:rPr>
  </w:style>
  <w:style w:type="table" w:customStyle="1" w:styleId="33">
    <w:name w:val="Сетка таблицы3"/>
    <w:basedOn w:val="a1"/>
    <w:next w:val="a8"/>
    <w:uiPriority w:val="59"/>
    <w:rsid w:val="003E60E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Основной текст (2) + Полужирный"/>
    <w:rsid w:val="003E60EE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1">
    <w:name w:val="Основной текст (4)_"/>
    <w:link w:val="42"/>
    <w:rsid w:val="003E60EE"/>
    <w:rPr>
      <w:rFonts w:ascii="Bookman Old Style" w:eastAsia="Bookman Old Style" w:hAnsi="Bookman Old Style" w:cs="Bookman Old Style"/>
      <w:b/>
      <w:bCs/>
      <w:sz w:val="19"/>
      <w:szCs w:val="19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3E60EE"/>
    <w:pPr>
      <w:widowControl w:val="0"/>
      <w:shd w:val="clear" w:color="auto" w:fill="FFFFFF"/>
      <w:spacing w:before="840" w:line="250" w:lineRule="exact"/>
      <w:jc w:val="both"/>
    </w:pPr>
    <w:rPr>
      <w:rFonts w:ascii="Bookman Old Style" w:eastAsia="Bookman Old Style" w:hAnsi="Bookman Old Style" w:cs="Bookman Old Style"/>
      <w:b/>
      <w:bCs/>
      <w:sz w:val="19"/>
      <w:szCs w:val="19"/>
      <w:lang w:eastAsia="en-US"/>
    </w:rPr>
  </w:style>
  <w:style w:type="paragraph" w:customStyle="1" w:styleId="afa">
    <w:name w:val="Базовый"/>
    <w:rsid w:val="003E60EE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basedOn w:val="a0"/>
    <w:rsid w:val="003E60EE"/>
    <w:rPr>
      <w:color w:val="0000FF"/>
      <w:u w:val="single"/>
      <w:lang w:val="ru-RU" w:eastAsia="ru-RU" w:bidi="ru-RU"/>
    </w:rPr>
  </w:style>
  <w:style w:type="numbering" w:customStyle="1" w:styleId="43">
    <w:name w:val="Нет списка4"/>
    <w:next w:val="a2"/>
    <w:uiPriority w:val="99"/>
    <w:semiHidden/>
    <w:unhideWhenUsed/>
    <w:rsid w:val="003E60EE"/>
  </w:style>
  <w:style w:type="table" w:customStyle="1" w:styleId="44">
    <w:name w:val="Сетка таблицы4"/>
    <w:basedOn w:val="a1"/>
    <w:next w:val="a8"/>
    <w:uiPriority w:val="59"/>
    <w:rsid w:val="003E60E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8"/>
    <w:rsid w:val="003E60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">
    <w:name w:val="Нет списка5"/>
    <w:next w:val="a2"/>
    <w:uiPriority w:val="99"/>
    <w:semiHidden/>
    <w:unhideWhenUsed/>
    <w:rsid w:val="003E60EE"/>
  </w:style>
  <w:style w:type="table" w:customStyle="1" w:styleId="52">
    <w:name w:val="Сетка таблицы5"/>
    <w:basedOn w:val="a1"/>
    <w:next w:val="a8"/>
    <w:uiPriority w:val="59"/>
    <w:rsid w:val="003E60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3E60EE"/>
  </w:style>
  <w:style w:type="table" w:customStyle="1" w:styleId="112">
    <w:name w:val="Сетка таблицы11"/>
    <w:basedOn w:val="a1"/>
    <w:next w:val="a8"/>
    <w:rsid w:val="003E60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8"/>
    <w:uiPriority w:val="59"/>
    <w:rsid w:val="003E60EE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2"/>
    <w:uiPriority w:val="99"/>
    <w:semiHidden/>
    <w:unhideWhenUsed/>
    <w:rsid w:val="003E60EE"/>
  </w:style>
  <w:style w:type="numbering" w:customStyle="1" w:styleId="11111">
    <w:name w:val="Нет списка11111"/>
    <w:next w:val="a2"/>
    <w:semiHidden/>
    <w:rsid w:val="003E60EE"/>
  </w:style>
  <w:style w:type="numbering" w:customStyle="1" w:styleId="310">
    <w:name w:val="Нет списка31"/>
    <w:next w:val="a2"/>
    <w:uiPriority w:val="99"/>
    <w:semiHidden/>
    <w:unhideWhenUsed/>
    <w:rsid w:val="003E60EE"/>
  </w:style>
  <w:style w:type="paragraph" w:customStyle="1" w:styleId="msonormalbullet1gif">
    <w:name w:val="msonormalbullet1.gif"/>
    <w:basedOn w:val="a"/>
    <w:rsid w:val="003E60EE"/>
    <w:pPr>
      <w:suppressAutoHyphens/>
      <w:spacing w:before="280" w:after="280"/>
    </w:pPr>
    <w:rPr>
      <w:lang w:eastAsia="ar-SA"/>
    </w:rPr>
  </w:style>
  <w:style w:type="paragraph" w:customStyle="1" w:styleId="msonormalbullet2gif">
    <w:name w:val="msonormalbullet2.gif"/>
    <w:basedOn w:val="a"/>
    <w:rsid w:val="003E60EE"/>
    <w:pPr>
      <w:suppressAutoHyphens/>
      <w:spacing w:before="280" w:after="280"/>
    </w:pPr>
    <w:rPr>
      <w:lang w:eastAsia="ar-SA"/>
    </w:rPr>
  </w:style>
  <w:style w:type="paragraph" w:customStyle="1" w:styleId="1bullet1gif">
    <w:name w:val="1bullet1.gif"/>
    <w:basedOn w:val="a"/>
    <w:rsid w:val="003E60EE"/>
    <w:pPr>
      <w:suppressAutoHyphens/>
      <w:spacing w:before="280" w:after="280"/>
    </w:pPr>
    <w:rPr>
      <w:lang w:eastAsia="ar-SA"/>
    </w:rPr>
  </w:style>
  <w:style w:type="paragraph" w:customStyle="1" w:styleId="msonormalbullet2gifbullet3gif">
    <w:name w:val="msonormalbullet2gifbullet3.gif"/>
    <w:basedOn w:val="a"/>
    <w:rsid w:val="003E60EE"/>
    <w:pPr>
      <w:suppressAutoHyphens/>
      <w:spacing w:before="280" w:after="280"/>
    </w:pPr>
    <w:rPr>
      <w:lang w:eastAsia="ar-SA"/>
    </w:rPr>
  </w:style>
  <w:style w:type="paragraph" w:customStyle="1" w:styleId="fr1bullet1gif">
    <w:name w:val="fr1bullet1.gif"/>
    <w:basedOn w:val="a"/>
    <w:rsid w:val="003E60EE"/>
    <w:pPr>
      <w:spacing w:before="100" w:beforeAutospacing="1" w:after="100" w:afterAutospacing="1"/>
    </w:pPr>
  </w:style>
  <w:style w:type="paragraph" w:customStyle="1" w:styleId="fr1bullet2gif">
    <w:name w:val="fr1bullet2.gif"/>
    <w:basedOn w:val="a"/>
    <w:rsid w:val="003E60EE"/>
    <w:pPr>
      <w:spacing w:before="100" w:beforeAutospacing="1" w:after="100" w:afterAutospacing="1"/>
    </w:pPr>
  </w:style>
  <w:style w:type="character" w:customStyle="1" w:styleId="dash041e0431044b0447043d044b0439char1">
    <w:name w:val="dash041e_0431_044b_0447_043d_044b_0439__char1"/>
    <w:basedOn w:val="a0"/>
    <w:rsid w:val="003E60E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3E60E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bullet1gif">
    <w:name w:val="dash041e0431044b0447043d044b0439bullet1.gif"/>
    <w:basedOn w:val="a"/>
    <w:rsid w:val="003E60EE"/>
    <w:pPr>
      <w:spacing w:before="100" w:beforeAutospacing="1" w:after="100" w:afterAutospacing="1"/>
    </w:pPr>
  </w:style>
  <w:style w:type="paragraph" w:customStyle="1" w:styleId="dash041e0431044b0447043d044b0439bullet3gif">
    <w:name w:val="dash041e0431044b0447043d044b0439bullet3.gif"/>
    <w:basedOn w:val="a"/>
    <w:rsid w:val="003E60EE"/>
    <w:pPr>
      <w:spacing w:before="100" w:beforeAutospacing="1" w:after="100" w:afterAutospacing="1"/>
    </w:pPr>
  </w:style>
  <w:style w:type="paragraph" w:customStyle="1" w:styleId="dash041e0431044b0447043d044b0439bullet2gifbullet1gif">
    <w:name w:val="dash041e0431044b0447043d044b0439bullet2gifbullet1.gif"/>
    <w:basedOn w:val="a"/>
    <w:rsid w:val="003E60EE"/>
    <w:pPr>
      <w:spacing w:before="100" w:beforeAutospacing="1" w:after="100" w:afterAutospacing="1"/>
    </w:pPr>
  </w:style>
  <w:style w:type="paragraph" w:customStyle="1" w:styleId="dash041e0431044b0447043d044b0439bullet2gifbullet2gif">
    <w:name w:val="dash041e0431044b0447043d044b0439bullet2gifbullet2.gif"/>
    <w:basedOn w:val="a"/>
    <w:rsid w:val="003E60EE"/>
    <w:pPr>
      <w:spacing w:before="100" w:beforeAutospacing="1" w:after="100" w:afterAutospacing="1"/>
    </w:pPr>
  </w:style>
  <w:style w:type="paragraph" w:customStyle="1" w:styleId="dash041e0431044b0447043d044b0439bullet2gifbullet3gif">
    <w:name w:val="dash041e0431044b0447043d044b0439bullet2gifbullet3.gif"/>
    <w:basedOn w:val="a"/>
    <w:rsid w:val="003E60EE"/>
    <w:pPr>
      <w:spacing w:before="100" w:beforeAutospacing="1" w:after="100" w:afterAutospacing="1"/>
    </w:pPr>
  </w:style>
  <w:style w:type="numbering" w:customStyle="1" w:styleId="121">
    <w:name w:val="Нет списка121"/>
    <w:next w:val="a2"/>
    <w:uiPriority w:val="99"/>
    <w:semiHidden/>
    <w:rsid w:val="003E60EE"/>
  </w:style>
  <w:style w:type="table" w:customStyle="1" w:styleId="311">
    <w:name w:val="Сетка таблицы31"/>
    <w:basedOn w:val="a1"/>
    <w:next w:val="a8"/>
    <w:rsid w:val="003E60EE"/>
    <w:pPr>
      <w:spacing w:after="0" w:line="240" w:lineRule="auto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noWrap/>
    </w:tcPr>
  </w:style>
  <w:style w:type="character" w:styleId="afb">
    <w:name w:val="page number"/>
    <w:basedOn w:val="a0"/>
    <w:rsid w:val="003E60EE"/>
  </w:style>
  <w:style w:type="paragraph" w:customStyle="1" w:styleId="Style22">
    <w:name w:val="Style22"/>
    <w:basedOn w:val="a"/>
    <w:rsid w:val="003E60EE"/>
    <w:pPr>
      <w:widowControl w:val="0"/>
      <w:autoSpaceDE w:val="0"/>
      <w:autoSpaceDN w:val="0"/>
      <w:adjustRightInd w:val="0"/>
      <w:spacing w:line="235" w:lineRule="exact"/>
    </w:pPr>
    <w:rPr>
      <w:rFonts w:ascii="Book Antiqua" w:hAnsi="Book Antiqua"/>
    </w:rPr>
  </w:style>
  <w:style w:type="character" w:customStyle="1" w:styleId="FontStyle37">
    <w:name w:val="Font Style37"/>
    <w:basedOn w:val="a0"/>
    <w:rsid w:val="003E60EE"/>
    <w:rPr>
      <w:rFonts w:ascii="Arial" w:hAnsi="Arial" w:cs="Arial"/>
      <w:sz w:val="18"/>
      <w:szCs w:val="18"/>
    </w:rPr>
  </w:style>
  <w:style w:type="character" w:customStyle="1" w:styleId="FontStyle40">
    <w:name w:val="Font Style40"/>
    <w:basedOn w:val="a0"/>
    <w:rsid w:val="003E60EE"/>
    <w:rPr>
      <w:rFonts w:ascii="Arial" w:hAnsi="Arial" w:cs="Arial"/>
      <w:b/>
      <w:bCs/>
      <w:sz w:val="18"/>
      <w:szCs w:val="18"/>
    </w:rPr>
  </w:style>
  <w:style w:type="paragraph" w:customStyle="1" w:styleId="Style25">
    <w:name w:val="Style25"/>
    <w:basedOn w:val="a"/>
    <w:rsid w:val="003E60EE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</w:rPr>
  </w:style>
  <w:style w:type="paragraph" w:customStyle="1" w:styleId="Style15">
    <w:name w:val="Style15"/>
    <w:basedOn w:val="a"/>
    <w:rsid w:val="003E60EE"/>
    <w:pPr>
      <w:widowControl w:val="0"/>
      <w:autoSpaceDE w:val="0"/>
      <w:autoSpaceDN w:val="0"/>
      <w:adjustRightInd w:val="0"/>
      <w:spacing w:line="264" w:lineRule="exact"/>
    </w:pPr>
    <w:rPr>
      <w:rFonts w:ascii="Book Antiqua" w:hAnsi="Book Antiqua"/>
    </w:rPr>
  </w:style>
  <w:style w:type="character" w:customStyle="1" w:styleId="FontStyle33">
    <w:name w:val="Font Style33"/>
    <w:basedOn w:val="a0"/>
    <w:rsid w:val="003E60EE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41">
    <w:name w:val="Font Style41"/>
    <w:basedOn w:val="a0"/>
    <w:rsid w:val="003E60EE"/>
    <w:rPr>
      <w:rFonts w:ascii="Book Antiqua" w:hAnsi="Book Antiqua" w:cs="Book Antiqua" w:hint="default"/>
      <w:b/>
      <w:bCs/>
      <w:i/>
      <w:iCs/>
      <w:sz w:val="18"/>
      <w:szCs w:val="18"/>
    </w:rPr>
  </w:style>
  <w:style w:type="character" w:customStyle="1" w:styleId="FontStyle34">
    <w:name w:val="Font Style34"/>
    <w:basedOn w:val="a0"/>
    <w:rsid w:val="003E60EE"/>
    <w:rPr>
      <w:rFonts w:ascii="Book Antiqua" w:hAnsi="Book Antiqua" w:cs="Book Antiqua"/>
      <w:b/>
      <w:bCs/>
      <w:sz w:val="18"/>
      <w:szCs w:val="18"/>
    </w:rPr>
  </w:style>
  <w:style w:type="paragraph" w:styleId="afc">
    <w:name w:val="Plain Text"/>
    <w:basedOn w:val="a"/>
    <w:link w:val="afd"/>
    <w:rsid w:val="003E60EE"/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0"/>
    <w:link w:val="afc"/>
    <w:rsid w:val="003E60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footnote text"/>
    <w:basedOn w:val="a"/>
    <w:link w:val="aff"/>
    <w:rsid w:val="003E60EE"/>
    <w:rPr>
      <w:rFonts w:ascii="Thames" w:hAnsi="Thames"/>
      <w:sz w:val="20"/>
      <w:szCs w:val="20"/>
    </w:rPr>
  </w:style>
  <w:style w:type="character" w:customStyle="1" w:styleId="aff">
    <w:name w:val="Текст сноски Знак"/>
    <w:basedOn w:val="a0"/>
    <w:link w:val="afe"/>
    <w:rsid w:val="003E60EE"/>
    <w:rPr>
      <w:rFonts w:ascii="Thames" w:eastAsia="Times New Roman" w:hAnsi="Thames" w:cs="Times New Roman"/>
      <w:sz w:val="20"/>
      <w:szCs w:val="20"/>
      <w:lang w:eastAsia="ru-RU"/>
    </w:rPr>
  </w:style>
  <w:style w:type="character" w:styleId="aff0">
    <w:name w:val="footnote reference"/>
    <w:basedOn w:val="a0"/>
    <w:rsid w:val="003E60EE"/>
    <w:rPr>
      <w:rFonts w:ascii="Times New Roman" w:hAnsi="Times New Roman"/>
      <w:sz w:val="20"/>
      <w:vertAlign w:val="superscript"/>
    </w:rPr>
  </w:style>
  <w:style w:type="paragraph" w:customStyle="1" w:styleId="dash041e0431044b0447043d044b0439">
    <w:name w:val="dash041e_0431_044b_0447_043d_044b_0439"/>
    <w:basedOn w:val="a"/>
    <w:rsid w:val="003E60EE"/>
  </w:style>
  <w:style w:type="paragraph" w:customStyle="1" w:styleId="dash041e005f0431005f044b005f0447005f043d005f044b005f0439">
    <w:name w:val="dash041e_005f0431_005f044b_005f0447_005f043d_005f044b_005f0439"/>
    <w:basedOn w:val="a"/>
    <w:rsid w:val="003E60EE"/>
  </w:style>
  <w:style w:type="character" w:customStyle="1" w:styleId="aff1">
    <w:name w:val="Текст концевой сноски Знак"/>
    <w:basedOn w:val="a0"/>
    <w:link w:val="aff2"/>
    <w:rsid w:val="003E60EE"/>
    <w:rPr>
      <w:rFonts w:ascii="Thames" w:hAnsi="Thames"/>
    </w:rPr>
  </w:style>
  <w:style w:type="paragraph" w:styleId="aff2">
    <w:name w:val="endnote text"/>
    <w:basedOn w:val="a"/>
    <w:link w:val="aff1"/>
    <w:rsid w:val="003E60EE"/>
    <w:rPr>
      <w:rFonts w:ascii="Thames" w:eastAsiaTheme="minorHAnsi" w:hAnsi="Thames" w:cstheme="minorBidi"/>
      <w:sz w:val="22"/>
      <w:szCs w:val="22"/>
      <w:lang w:eastAsia="en-US"/>
    </w:rPr>
  </w:style>
  <w:style w:type="character" w:customStyle="1" w:styleId="1b">
    <w:name w:val="Текст концевой сноски Знак1"/>
    <w:basedOn w:val="a0"/>
    <w:uiPriority w:val="99"/>
    <w:semiHidden/>
    <w:rsid w:val="003E60EE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c">
    <w:name w:val="Стиль таблицы1"/>
    <w:basedOn w:val="a1"/>
    <w:rsid w:val="003E60EE"/>
    <w:pPr>
      <w:spacing w:after="0" w:line="240" w:lineRule="auto"/>
    </w:pPr>
    <w:rPr>
      <w:rFonts w:ascii="Thames" w:eastAsia="Times New Roman" w:hAnsi="Thames" w:cs="Times New Roman"/>
      <w:sz w:val="28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тиль таблицы3"/>
    <w:basedOn w:val="a1"/>
    <w:rsid w:val="003E60EE"/>
    <w:pPr>
      <w:spacing w:after="0" w:line="240" w:lineRule="auto"/>
      <w:jc w:val="center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-">
    <w:name w:val="z-Начало формы Знак"/>
    <w:basedOn w:val="a0"/>
    <w:link w:val="z-0"/>
    <w:uiPriority w:val="99"/>
    <w:rsid w:val="003E60EE"/>
    <w:rPr>
      <w:rFonts w:ascii="Arial" w:hAnsi="Arial" w:cs="Arial"/>
      <w:vanish/>
      <w:sz w:val="16"/>
      <w:szCs w:val="16"/>
    </w:rPr>
  </w:style>
  <w:style w:type="paragraph" w:styleId="z-0">
    <w:name w:val="HTML Top of Form"/>
    <w:basedOn w:val="a"/>
    <w:next w:val="a"/>
    <w:link w:val="z-"/>
    <w:hidden/>
    <w:uiPriority w:val="99"/>
    <w:unhideWhenUsed/>
    <w:rsid w:val="003E60EE"/>
    <w:pPr>
      <w:pBdr>
        <w:bottom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  <w:lang w:eastAsia="en-US"/>
    </w:rPr>
  </w:style>
  <w:style w:type="character" w:customStyle="1" w:styleId="z-1">
    <w:name w:val="z-Начало формы Знак1"/>
    <w:basedOn w:val="a0"/>
    <w:uiPriority w:val="99"/>
    <w:semiHidden/>
    <w:rsid w:val="003E60E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2">
    <w:name w:val="HTML Bottom of Form"/>
    <w:basedOn w:val="a"/>
    <w:next w:val="a"/>
    <w:link w:val="z-3"/>
    <w:hidden/>
    <w:uiPriority w:val="99"/>
    <w:unhideWhenUsed/>
    <w:rsid w:val="003E60EE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3">
    <w:name w:val="z-Конец формы Знак"/>
    <w:basedOn w:val="a0"/>
    <w:link w:val="z-2"/>
    <w:uiPriority w:val="99"/>
    <w:rsid w:val="003E60EE"/>
    <w:rPr>
      <w:rFonts w:ascii="Arial" w:eastAsia="Times New Roman" w:hAnsi="Arial" w:cs="Arial"/>
      <w:vanish/>
      <w:sz w:val="16"/>
      <w:szCs w:val="16"/>
      <w:lang w:eastAsia="ru-RU"/>
    </w:rPr>
  </w:style>
  <w:style w:type="numbering" w:customStyle="1" w:styleId="411">
    <w:name w:val="Нет списка41"/>
    <w:next w:val="a2"/>
    <w:uiPriority w:val="99"/>
    <w:semiHidden/>
    <w:unhideWhenUsed/>
    <w:rsid w:val="003E60EE"/>
  </w:style>
  <w:style w:type="paragraph" w:customStyle="1" w:styleId="Style14">
    <w:name w:val="Style14"/>
    <w:basedOn w:val="a"/>
    <w:rsid w:val="003E60EE"/>
    <w:pPr>
      <w:widowControl w:val="0"/>
      <w:autoSpaceDE w:val="0"/>
      <w:autoSpaceDN w:val="0"/>
      <w:adjustRightInd w:val="0"/>
      <w:spacing w:line="251" w:lineRule="exact"/>
      <w:ind w:firstLine="288"/>
      <w:jc w:val="both"/>
    </w:pPr>
    <w:rPr>
      <w:rFonts w:ascii="Cambria" w:hAnsi="Cambria"/>
    </w:rPr>
  </w:style>
  <w:style w:type="paragraph" w:customStyle="1" w:styleId="Style16">
    <w:name w:val="Style16"/>
    <w:basedOn w:val="a"/>
    <w:rsid w:val="003E60EE"/>
    <w:pPr>
      <w:widowControl w:val="0"/>
      <w:autoSpaceDE w:val="0"/>
      <w:autoSpaceDN w:val="0"/>
      <w:adjustRightInd w:val="0"/>
      <w:spacing w:line="229" w:lineRule="exact"/>
      <w:ind w:firstLine="288"/>
      <w:jc w:val="both"/>
    </w:pPr>
    <w:rPr>
      <w:rFonts w:ascii="Cambria" w:hAnsi="Cambria"/>
    </w:rPr>
  </w:style>
  <w:style w:type="character" w:customStyle="1" w:styleId="FontStyle21">
    <w:name w:val="Font Style21"/>
    <w:basedOn w:val="a0"/>
    <w:rsid w:val="003E60EE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basedOn w:val="a0"/>
    <w:rsid w:val="003E60EE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basedOn w:val="a0"/>
    <w:rsid w:val="003E60EE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basedOn w:val="a0"/>
    <w:rsid w:val="003E60EE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basedOn w:val="a0"/>
    <w:rsid w:val="003E60EE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basedOn w:val="a0"/>
    <w:rsid w:val="003E60EE"/>
    <w:rPr>
      <w:rFonts w:ascii="Cambria" w:hAnsi="Cambria" w:cs="Cambria"/>
      <w:sz w:val="18"/>
      <w:szCs w:val="18"/>
    </w:rPr>
  </w:style>
  <w:style w:type="character" w:customStyle="1" w:styleId="FontStyle19">
    <w:name w:val="Font Style19"/>
    <w:basedOn w:val="a0"/>
    <w:rsid w:val="003E60EE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basedOn w:val="a0"/>
    <w:rsid w:val="003E60EE"/>
    <w:rPr>
      <w:rFonts w:ascii="Cambria" w:hAnsi="Cambria" w:cs="Cambria"/>
      <w:b/>
      <w:bCs/>
      <w:i/>
      <w:iCs/>
      <w:spacing w:val="20"/>
      <w:sz w:val="16"/>
      <w:szCs w:val="16"/>
    </w:rPr>
  </w:style>
  <w:style w:type="character" w:customStyle="1" w:styleId="FontStyle23">
    <w:name w:val="Font Style23"/>
    <w:basedOn w:val="a0"/>
    <w:rsid w:val="003E60EE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3E60EE"/>
    <w:pPr>
      <w:widowControl w:val="0"/>
      <w:autoSpaceDE w:val="0"/>
      <w:autoSpaceDN w:val="0"/>
      <w:adjustRightInd w:val="0"/>
      <w:spacing w:line="230" w:lineRule="exact"/>
      <w:ind w:firstLine="538"/>
      <w:jc w:val="both"/>
    </w:pPr>
    <w:rPr>
      <w:rFonts w:ascii="Book Antiqua" w:hAnsi="Book Antiqua"/>
    </w:rPr>
  </w:style>
  <w:style w:type="paragraph" w:customStyle="1" w:styleId="Style23">
    <w:name w:val="Style23"/>
    <w:basedOn w:val="a"/>
    <w:rsid w:val="003E60EE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27">
    <w:name w:val="Style27"/>
    <w:basedOn w:val="a"/>
    <w:rsid w:val="003E60EE"/>
    <w:pPr>
      <w:widowControl w:val="0"/>
      <w:autoSpaceDE w:val="0"/>
      <w:autoSpaceDN w:val="0"/>
      <w:adjustRightInd w:val="0"/>
      <w:spacing w:line="228" w:lineRule="exact"/>
    </w:pPr>
    <w:rPr>
      <w:rFonts w:ascii="Book Antiqua" w:hAnsi="Book Antiqua"/>
    </w:rPr>
  </w:style>
  <w:style w:type="paragraph" w:customStyle="1" w:styleId="Style28">
    <w:name w:val="Style28"/>
    <w:basedOn w:val="a"/>
    <w:rsid w:val="003E60EE"/>
    <w:pPr>
      <w:widowControl w:val="0"/>
      <w:autoSpaceDE w:val="0"/>
      <w:autoSpaceDN w:val="0"/>
      <w:adjustRightInd w:val="0"/>
      <w:spacing w:line="226" w:lineRule="exact"/>
      <w:ind w:firstLine="586"/>
      <w:jc w:val="both"/>
    </w:pPr>
    <w:rPr>
      <w:rFonts w:ascii="Book Antiqua" w:hAnsi="Book Antiqua"/>
    </w:rPr>
  </w:style>
  <w:style w:type="character" w:customStyle="1" w:styleId="FontStyle38">
    <w:name w:val="Font Style38"/>
    <w:basedOn w:val="a0"/>
    <w:rsid w:val="003E60EE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basedOn w:val="a0"/>
    <w:rsid w:val="003E60EE"/>
    <w:rPr>
      <w:rFonts w:ascii="Arial" w:hAnsi="Arial" w:cs="Arial"/>
      <w:b/>
      <w:bCs/>
      <w:i/>
      <w:iCs/>
      <w:sz w:val="18"/>
      <w:szCs w:val="18"/>
    </w:rPr>
  </w:style>
  <w:style w:type="paragraph" w:customStyle="1" w:styleId="Style24">
    <w:name w:val="Style24"/>
    <w:basedOn w:val="a"/>
    <w:rsid w:val="003E60EE"/>
    <w:pPr>
      <w:widowControl w:val="0"/>
      <w:autoSpaceDE w:val="0"/>
      <w:autoSpaceDN w:val="0"/>
      <w:adjustRightInd w:val="0"/>
      <w:spacing w:line="230" w:lineRule="exact"/>
      <w:ind w:hanging="350"/>
    </w:pPr>
    <w:rPr>
      <w:rFonts w:ascii="Book Antiqua" w:hAnsi="Book Antiqua"/>
    </w:rPr>
  </w:style>
  <w:style w:type="character" w:customStyle="1" w:styleId="FontStyle42">
    <w:name w:val="Font Style42"/>
    <w:basedOn w:val="a0"/>
    <w:rsid w:val="003E60EE"/>
    <w:rPr>
      <w:rFonts w:ascii="Book Antiqua" w:hAnsi="Book Antiqua" w:cs="Book Antiqua"/>
      <w:b/>
      <w:bCs/>
      <w:spacing w:val="20"/>
      <w:sz w:val="16"/>
      <w:szCs w:val="16"/>
    </w:rPr>
  </w:style>
  <w:style w:type="character" w:styleId="aff3">
    <w:name w:val="endnote reference"/>
    <w:basedOn w:val="a0"/>
    <w:rsid w:val="003E60EE"/>
    <w:rPr>
      <w:vertAlign w:val="superscript"/>
    </w:rPr>
  </w:style>
  <w:style w:type="character" w:customStyle="1" w:styleId="c4c0">
    <w:name w:val="c4 c0"/>
    <w:basedOn w:val="a0"/>
    <w:rsid w:val="003E60EE"/>
  </w:style>
  <w:style w:type="character" w:customStyle="1" w:styleId="c3c5">
    <w:name w:val="c3 c5"/>
    <w:basedOn w:val="a0"/>
    <w:rsid w:val="003E60EE"/>
  </w:style>
  <w:style w:type="paragraph" w:customStyle="1" w:styleId="c1c9">
    <w:name w:val="c1 c9"/>
    <w:basedOn w:val="a"/>
    <w:rsid w:val="003E60EE"/>
    <w:pPr>
      <w:spacing w:before="100" w:beforeAutospacing="1" w:after="100" w:afterAutospacing="1"/>
    </w:pPr>
  </w:style>
  <w:style w:type="character" w:customStyle="1" w:styleId="c5c0">
    <w:name w:val="c5 c0"/>
    <w:basedOn w:val="a0"/>
    <w:rsid w:val="003E60EE"/>
  </w:style>
  <w:style w:type="character" w:customStyle="1" w:styleId="apple-converted-space">
    <w:name w:val="apple-converted-space"/>
    <w:basedOn w:val="a0"/>
    <w:rsid w:val="003E60EE"/>
  </w:style>
  <w:style w:type="paragraph" w:customStyle="1" w:styleId="c1">
    <w:name w:val="c1"/>
    <w:basedOn w:val="a"/>
    <w:rsid w:val="003E60EE"/>
    <w:pPr>
      <w:spacing w:before="100" w:beforeAutospacing="1" w:after="100" w:afterAutospacing="1"/>
    </w:pPr>
  </w:style>
  <w:style w:type="paragraph" w:customStyle="1" w:styleId="c1c9c29">
    <w:name w:val="c1 c9 c29"/>
    <w:basedOn w:val="a"/>
    <w:rsid w:val="003E60EE"/>
    <w:pPr>
      <w:spacing w:before="100" w:beforeAutospacing="1" w:after="100" w:afterAutospacing="1"/>
    </w:pPr>
  </w:style>
  <w:style w:type="character" w:customStyle="1" w:styleId="c4c3">
    <w:name w:val="c4 c3"/>
    <w:basedOn w:val="a0"/>
    <w:rsid w:val="003E60EE"/>
  </w:style>
  <w:style w:type="paragraph" w:customStyle="1" w:styleId="c11c20c9">
    <w:name w:val="c11 c20 c9"/>
    <w:basedOn w:val="a"/>
    <w:rsid w:val="003E60EE"/>
    <w:pPr>
      <w:spacing w:before="100" w:beforeAutospacing="1" w:after="100" w:afterAutospacing="1"/>
    </w:pPr>
  </w:style>
  <w:style w:type="paragraph" w:customStyle="1" w:styleId="c11c20">
    <w:name w:val="c11 c20"/>
    <w:basedOn w:val="a"/>
    <w:rsid w:val="003E60EE"/>
    <w:pPr>
      <w:spacing w:before="100" w:beforeAutospacing="1" w:after="100" w:afterAutospacing="1"/>
    </w:pPr>
  </w:style>
  <w:style w:type="paragraph" w:customStyle="1" w:styleId="c1c9c22">
    <w:name w:val="c1 c9 c22"/>
    <w:basedOn w:val="a"/>
    <w:rsid w:val="003E60EE"/>
    <w:pPr>
      <w:spacing w:before="100" w:beforeAutospacing="1" w:after="100" w:afterAutospacing="1"/>
    </w:pPr>
  </w:style>
  <w:style w:type="paragraph" w:styleId="aff4">
    <w:name w:val="Balloon Text"/>
    <w:basedOn w:val="a"/>
    <w:link w:val="aff5"/>
    <w:uiPriority w:val="99"/>
    <w:semiHidden/>
    <w:unhideWhenUsed/>
    <w:rsid w:val="003E60EE"/>
    <w:pPr>
      <w:jc w:val="both"/>
    </w:pPr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0"/>
    <w:link w:val="aff4"/>
    <w:uiPriority w:val="99"/>
    <w:semiHidden/>
    <w:rsid w:val="003E60EE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20">
    <w:name w:val="Сетка таблицы32"/>
    <w:basedOn w:val="a1"/>
    <w:next w:val="a8"/>
    <w:rsid w:val="003E60EE"/>
    <w:pPr>
      <w:spacing w:after="0" w:line="240" w:lineRule="auto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noWrap/>
    </w:tcPr>
  </w:style>
  <w:style w:type="table" w:customStyle="1" w:styleId="420">
    <w:name w:val="Сетка таблицы42"/>
    <w:basedOn w:val="a1"/>
    <w:next w:val="a8"/>
    <w:rsid w:val="003E60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itle"/>
    <w:basedOn w:val="a"/>
    <w:link w:val="aff7"/>
    <w:qFormat/>
    <w:rsid w:val="003E60E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f7">
    <w:name w:val="Название Знак"/>
    <w:basedOn w:val="a0"/>
    <w:link w:val="aff6"/>
    <w:rsid w:val="003E60EE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table" w:customStyle="1" w:styleId="510">
    <w:name w:val="Сетка таблицы51"/>
    <w:basedOn w:val="a1"/>
    <w:next w:val="a8"/>
    <w:rsid w:val="003E60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6">
    <w:name w:val="style56"/>
    <w:basedOn w:val="a"/>
    <w:rsid w:val="003E60EE"/>
    <w:pPr>
      <w:spacing w:before="100" w:beforeAutospacing="1" w:after="100" w:afterAutospacing="1"/>
    </w:pPr>
  </w:style>
  <w:style w:type="paragraph" w:styleId="26">
    <w:name w:val="Body Text Indent 2"/>
    <w:basedOn w:val="a"/>
    <w:link w:val="27"/>
    <w:rsid w:val="003E60EE"/>
    <w:pPr>
      <w:spacing w:before="60" w:line="252" w:lineRule="auto"/>
      <w:ind w:firstLine="567"/>
      <w:jc w:val="both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3E60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2">
    <w:name w:val="FR2"/>
    <w:rsid w:val="003E60EE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f8">
    <w:name w:val="Subtitle"/>
    <w:basedOn w:val="a"/>
    <w:next w:val="a"/>
    <w:link w:val="aff9"/>
    <w:qFormat/>
    <w:rsid w:val="003E60EE"/>
    <w:pPr>
      <w:spacing w:after="60"/>
      <w:jc w:val="center"/>
      <w:outlineLvl w:val="1"/>
    </w:pPr>
    <w:rPr>
      <w:rFonts w:ascii="Cambria" w:hAnsi="Cambria"/>
      <w:lang w:val="en-US" w:eastAsia="en-US" w:bidi="en-US"/>
    </w:rPr>
  </w:style>
  <w:style w:type="character" w:customStyle="1" w:styleId="aff9">
    <w:name w:val="Подзаголовок Знак"/>
    <w:basedOn w:val="a0"/>
    <w:link w:val="aff8"/>
    <w:rsid w:val="003E60EE"/>
    <w:rPr>
      <w:rFonts w:ascii="Cambria" w:eastAsia="Times New Roman" w:hAnsi="Cambria" w:cs="Times New Roman"/>
      <w:sz w:val="24"/>
      <w:szCs w:val="24"/>
      <w:lang w:val="en-US" w:bidi="en-US"/>
    </w:rPr>
  </w:style>
  <w:style w:type="paragraph" w:styleId="28">
    <w:name w:val="Quote"/>
    <w:basedOn w:val="a"/>
    <w:next w:val="a"/>
    <w:link w:val="29"/>
    <w:qFormat/>
    <w:rsid w:val="003E60EE"/>
    <w:rPr>
      <w:rFonts w:ascii="Calibri" w:hAnsi="Calibri"/>
      <w:i/>
      <w:lang w:val="en-US" w:eastAsia="en-US" w:bidi="en-US"/>
    </w:rPr>
  </w:style>
  <w:style w:type="character" w:customStyle="1" w:styleId="29">
    <w:name w:val="Цитата 2 Знак"/>
    <w:basedOn w:val="a0"/>
    <w:link w:val="28"/>
    <w:rsid w:val="003E60EE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fa">
    <w:name w:val="Intense Quote"/>
    <w:basedOn w:val="a"/>
    <w:next w:val="a"/>
    <w:link w:val="affb"/>
    <w:qFormat/>
    <w:rsid w:val="003E60EE"/>
    <w:pPr>
      <w:ind w:left="720" w:right="720"/>
    </w:pPr>
    <w:rPr>
      <w:rFonts w:ascii="Calibri" w:hAnsi="Calibri"/>
      <w:b/>
      <w:i/>
      <w:szCs w:val="22"/>
      <w:lang w:val="en-US" w:eastAsia="en-US" w:bidi="en-US"/>
    </w:rPr>
  </w:style>
  <w:style w:type="character" w:customStyle="1" w:styleId="affb">
    <w:name w:val="Выделенная цитата Знак"/>
    <w:basedOn w:val="a0"/>
    <w:link w:val="affa"/>
    <w:rsid w:val="003E60EE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ffc">
    <w:name w:val="Subtle Emphasis"/>
    <w:qFormat/>
    <w:rsid w:val="003E60EE"/>
    <w:rPr>
      <w:i/>
      <w:color w:val="5A5A5A"/>
    </w:rPr>
  </w:style>
  <w:style w:type="character" w:styleId="affd">
    <w:name w:val="Intense Emphasis"/>
    <w:basedOn w:val="a0"/>
    <w:qFormat/>
    <w:rsid w:val="003E60EE"/>
    <w:rPr>
      <w:b/>
      <w:i/>
      <w:sz w:val="24"/>
      <w:szCs w:val="24"/>
      <w:u w:val="single"/>
    </w:rPr>
  </w:style>
  <w:style w:type="character" w:styleId="affe">
    <w:name w:val="Subtle Reference"/>
    <w:basedOn w:val="a0"/>
    <w:qFormat/>
    <w:rsid w:val="003E60EE"/>
    <w:rPr>
      <w:sz w:val="24"/>
      <w:szCs w:val="24"/>
      <w:u w:val="single"/>
    </w:rPr>
  </w:style>
  <w:style w:type="character" w:styleId="afff">
    <w:name w:val="Intense Reference"/>
    <w:basedOn w:val="a0"/>
    <w:qFormat/>
    <w:rsid w:val="003E60EE"/>
    <w:rPr>
      <w:b/>
      <w:sz w:val="24"/>
      <w:u w:val="single"/>
    </w:rPr>
  </w:style>
  <w:style w:type="character" w:styleId="afff0">
    <w:name w:val="Book Title"/>
    <w:basedOn w:val="a0"/>
    <w:qFormat/>
    <w:rsid w:val="003E60EE"/>
    <w:rPr>
      <w:rFonts w:ascii="Cambria" w:eastAsia="Times New Roman" w:hAnsi="Cambria"/>
      <w:b/>
      <w:i/>
      <w:sz w:val="24"/>
      <w:szCs w:val="24"/>
    </w:rPr>
  </w:style>
  <w:style w:type="paragraph" w:styleId="2a">
    <w:name w:val="Body Text 2"/>
    <w:basedOn w:val="a"/>
    <w:link w:val="2b"/>
    <w:rsid w:val="003E60EE"/>
    <w:pPr>
      <w:spacing w:after="120" w:line="480" w:lineRule="auto"/>
    </w:pPr>
  </w:style>
  <w:style w:type="character" w:customStyle="1" w:styleId="2b">
    <w:name w:val="Основной текст 2 Знак"/>
    <w:basedOn w:val="a0"/>
    <w:link w:val="2a"/>
    <w:rsid w:val="003E60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3E60EE"/>
    <w:pPr>
      <w:spacing w:before="100" w:beforeAutospacing="1" w:after="100" w:afterAutospacing="1"/>
    </w:pPr>
  </w:style>
  <w:style w:type="character" w:customStyle="1" w:styleId="Zag11">
    <w:name w:val="Zag_11"/>
    <w:rsid w:val="003E60EE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3E60E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1d">
    <w:name w:val="Просмотренная гиперссылка1"/>
    <w:basedOn w:val="a0"/>
    <w:uiPriority w:val="99"/>
    <w:semiHidden/>
    <w:unhideWhenUsed/>
    <w:rsid w:val="003E60EE"/>
    <w:rPr>
      <w:color w:val="800080"/>
      <w:u w:val="single"/>
    </w:rPr>
  </w:style>
  <w:style w:type="character" w:customStyle="1" w:styleId="watch-title">
    <w:name w:val="watch-title"/>
    <w:basedOn w:val="a0"/>
    <w:rsid w:val="003E60EE"/>
  </w:style>
  <w:style w:type="character" w:customStyle="1" w:styleId="submenu-table">
    <w:name w:val="submenu-table"/>
    <w:basedOn w:val="a0"/>
    <w:rsid w:val="003E60EE"/>
  </w:style>
  <w:style w:type="character" w:customStyle="1" w:styleId="c4">
    <w:name w:val="c4"/>
    <w:basedOn w:val="a0"/>
    <w:rsid w:val="003E60EE"/>
  </w:style>
  <w:style w:type="character" w:customStyle="1" w:styleId="ve-views">
    <w:name w:val="ve-views"/>
    <w:basedOn w:val="a0"/>
    <w:rsid w:val="003E60EE"/>
  </w:style>
  <w:style w:type="character" w:styleId="afff1">
    <w:name w:val="FollowedHyperlink"/>
    <w:basedOn w:val="a0"/>
    <w:uiPriority w:val="99"/>
    <w:semiHidden/>
    <w:unhideWhenUsed/>
    <w:rsid w:val="003E60E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60E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E60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60E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E60EE"/>
    <w:pPr>
      <w:keepNext/>
      <w:numPr>
        <w:ilvl w:val="3"/>
        <w:numId w:val="8"/>
      </w:numPr>
      <w:suppressAutoHyphens/>
      <w:spacing w:before="240" w:after="60"/>
      <w:outlineLvl w:val="3"/>
    </w:pPr>
    <w:rPr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3E60E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qFormat/>
    <w:rsid w:val="003E60EE"/>
    <w:pPr>
      <w:spacing w:before="240" w:after="60"/>
      <w:outlineLvl w:val="5"/>
    </w:pPr>
    <w:rPr>
      <w:rFonts w:ascii="Calibri" w:hAnsi="Calibri"/>
      <w:b/>
      <w:b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qFormat/>
    <w:rsid w:val="003E60EE"/>
    <w:pPr>
      <w:spacing w:before="240" w:after="60"/>
      <w:outlineLvl w:val="6"/>
    </w:pPr>
    <w:rPr>
      <w:rFonts w:ascii="Calibri" w:hAnsi="Calibri"/>
      <w:lang w:val="en-US" w:eastAsia="en-US" w:bidi="en-US"/>
    </w:rPr>
  </w:style>
  <w:style w:type="paragraph" w:styleId="8">
    <w:name w:val="heading 8"/>
    <w:basedOn w:val="a"/>
    <w:next w:val="a"/>
    <w:link w:val="80"/>
    <w:qFormat/>
    <w:rsid w:val="003E60EE"/>
    <w:pPr>
      <w:spacing w:before="240" w:after="60"/>
      <w:outlineLvl w:val="7"/>
    </w:pPr>
    <w:rPr>
      <w:rFonts w:ascii="Calibri" w:hAnsi="Calibri"/>
      <w:i/>
      <w:iCs/>
      <w:lang w:val="en-US" w:eastAsia="en-US" w:bidi="en-US"/>
    </w:rPr>
  </w:style>
  <w:style w:type="paragraph" w:styleId="9">
    <w:name w:val="heading 9"/>
    <w:basedOn w:val="a"/>
    <w:next w:val="a"/>
    <w:link w:val="90"/>
    <w:qFormat/>
    <w:rsid w:val="003E60E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E60E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E60E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E60E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E60E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E60EE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3E60EE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rsid w:val="003E60EE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rsid w:val="003E60EE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rsid w:val="003E60EE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rsid w:val="003E60EE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E60EE"/>
  </w:style>
  <w:style w:type="numbering" w:customStyle="1" w:styleId="110">
    <w:name w:val="Нет списка11"/>
    <w:next w:val="a2"/>
    <w:uiPriority w:val="99"/>
    <w:semiHidden/>
    <w:unhideWhenUsed/>
    <w:rsid w:val="003E60EE"/>
  </w:style>
  <w:style w:type="character" w:styleId="a5">
    <w:name w:val="Strong"/>
    <w:basedOn w:val="a0"/>
    <w:qFormat/>
    <w:rsid w:val="003E60EE"/>
    <w:rPr>
      <w:rFonts w:cs="Times New Roman"/>
      <w:b/>
      <w:bCs/>
    </w:rPr>
  </w:style>
  <w:style w:type="character" w:customStyle="1" w:styleId="a6">
    <w:name w:val="Основной текст_"/>
    <w:basedOn w:val="a0"/>
    <w:link w:val="12"/>
    <w:rsid w:val="003E60EE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2">
    <w:name w:val="Основной текст1"/>
    <w:basedOn w:val="a"/>
    <w:link w:val="a6"/>
    <w:rsid w:val="003E60EE"/>
    <w:pPr>
      <w:shd w:val="clear" w:color="auto" w:fill="FFFFFF"/>
      <w:spacing w:line="317" w:lineRule="exact"/>
    </w:pPr>
    <w:rPr>
      <w:spacing w:val="2"/>
      <w:sz w:val="25"/>
      <w:szCs w:val="25"/>
      <w:lang w:eastAsia="en-US"/>
    </w:rPr>
  </w:style>
  <w:style w:type="character" w:customStyle="1" w:styleId="a7">
    <w:name w:val="Основной текст + Полужирный"/>
    <w:basedOn w:val="a6"/>
    <w:rsid w:val="003E60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6"/>
      <w:szCs w:val="26"/>
      <w:shd w:val="clear" w:color="auto" w:fill="FFFFFF"/>
    </w:rPr>
  </w:style>
  <w:style w:type="character" w:customStyle="1" w:styleId="13">
    <w:name w:val="Заголовок №1"/>
    <w:basedOn w:val="a0"/>
    <w:rsid w:val="003E60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table" w:styleId="a8">
    <w:name w:val="Table Grid"/>
    <w:basedOn w:val="a1"/>
    <w:uiPriority w:val="59"/>
    <w:rsid w:val="003E60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3E60EE"/>
    <w:pPr>
      <w:ind w:left="720"/>
      <w:contextualSpacing/>
      <w:jc w:val="both"/>
    </w:pPr>
    <w:rPr>
      <w:rFonts w:ascii="Calibri" w:hAnsi="Calibri" w:cs="Calibri"/>
      <w:sz w:val="22"/>
      <w:szCs w:val="22"/>
    </w:rPr>
  </w:style>
  <w:style w:type="paragraph" w:styleId="aa">
    <w:name w:val="Body Text"/>
    <w:basedOn w:val="a"/>
    <w:link w:val="ab"/>
    <w:rsid w:val="003E60EE"/>
    <w:pPr>
      <w:suppressAutoHyphens/>
      <w:spacing w:after="120"/>
    </w:pPr>
    <w:rPr>
      <w:sz w:val="20"/>
      <w:szCs w:val="20"/>
      <w:lang w:val="en-US"/>
    </w:rPr>
  </w:style>
  <w:style w:type="character" w:customStyle="1" w:styleId="ab">
    <w:name w:val="Основной текст Знак"/>
    <w:basedOn w:val="a0"/>
    <w:link w:val="aa"/>
    <w:rsid w:val="003E60E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c">
    <w:name w:val="Стиль"/>
    <w:rsid w:val="003E60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3E60EE"/>
  </w:style>
  <w:style w:type="character" w:customStyle="1" w:styleId="FontStyle15">
    <w:name w:val="Font Style15"/>
    <w:rsid w:val="003E60EE"/>
    <w:rPr>
      <w:rFonts w:ascii="Times New Roman" w:hAnsi="Times New Roman" w:cs="Times New Roman" w:hint="default"/>
      <w:sz w:val="22"/>
      <w:szCs w:val="22"/>
    </w:rPr>
  </w:style>
  <w:style w:type="paragraph" w:customStyle="1" w:styleId="Style9">
    <w:name w:val="Style9"/>
    <w:basedOn w:val="a"/>
    <w:rsid w:val="003E60EE"/>
    <w:pPr>
      <w:widowControl w:val="0"/>
      <w:autoSpaceDE w:val="0"/>
      <w:autoSpaceDN w:val="0"/>
      <w:adjustRightInd w:val="0"/>
      <w:spacing w:line="261" w:lineRule="exact"/>
      <w:ind w:firstLine="346"/>
      <w:jc w:val="both"/>
    </w:pPr>
  </w:style>
  <w:style w:type="paragraph" w:customStyle="1" w:styleId="Style1">
    <w:name w:val="Style1"/>
    <w:basedOn w:val="a"/>
    <w:rsid w:val="003E60EE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2">
    <w:name w:val="Style2"/>
    <w:basedOn w:val="a"/>
    <w:rsid w:val="003E60EE"/>
    <w:pPr>
      <w:widowControl w:val="0"/>
      <w:autoSpaceDE w:val="0"/>
      <w:autoSpaceDN w:val="0"/>
      <w:adjustRightInd w:val="0"/>
      <w:spacing w:line="274" w:lineRule="exact"/>
      <w:ind w:firstLine="346"/>
      <w:jc w:val="both"/>
    </w:pPr>
  </w:style>
  <w:style w:type="paragraph" w:customStyle="1" w:styleId="Style5">
    <w:name w:val="Style5"/>
    <w:basedOn w:val="a"/>
    <w:rsid w:val="003E60EE"/>
    <w:pPr>
      <w:widowControl w:val="0"/>
      <w:autoSpaceDE w:val="0"/>
      <w:autoSpaceDN w:val="0"/>
      <w:adjustRightInd w:val="0"/>
      <w:spacing w:line="259" w:lineRule="exact"/>
      <w:ind w:firstLine="350"/>
      <w:jc w:val="both"/>
    </w:pPr>
  </w:style>
  <w:style w:type="character" w:customStyle="1" w:styleId="FontStyle11">
    <w:name w:val="Font Style11"/>
    <w:rsid w:val="003E60EE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rsid w:val="003E60EE"/>
    <w:rPr>
      <w:rFonts w:ascii="Georgia" w:hAnsi="Georgia" w:cs="Georgia" w:hint="default"/>
      <w:sz w:val="20"/>
      <w:szCs w:val="20"/>
    </w:rPr>
  </w:style>
  <w:style w:type="paragraph" w:customStyle="1" w:styleId="Style3">
    <w:name w:val="Style3"/>
    <w:basedOn w:val="a"/>
    <w:rsid w:val="003E60EE"/>
    <w:pPr>
      <w:widowControl w:val="0"/>
      <w:autoSpaceDE w:val="0"/>
      <w:autoSpaceDN w:val="0"/>
      <w:adjustRightInd w:val="0"/>
      <w:spacing w:line="259" w:lineRule="exact"/>
      <w:jc w:val="both"/>
    </w:pPr>
  </w:style>
  <w:style w:type="paragraph" w:customStyle="1" w:styleId="Style4">
    <w:name w:val="Style4"/>
    <w:basedOn w:val="a"/>
    <w:rsid w:val="003E60EE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3E60EE"/>
    <w:pPr>
      <w:widowControl w:val="0"/>
      <w:autoSpaceDE w:val="0"/>
      <w:autoSpaceDN w:val="0"/>
      <w:adjustRightInd w:val="0"/>
      <w:spacing w:line="226" w:lineRule="exact"/>
      <w:jc w:val="both"/>
    </w:pPr>
  </w:style>
  <w:style w:type="paragraph" w:customStyle="1" w:styleId="Style7">
    <w:name w:val="Style7"/>
    <w:basedOn w:val="a"/>
    <w:rsid w:val="003E60EE"/>
    <w:pPr>
      <w:widowControl w:val="0"/>
      <w:autoSpaceDE w:val="0"/>
      <w:autoSpaceDN w:val="0"/>
      <w:adjustRightInd w:val="0"/>
      <w:spacing w:line="240" w:lineRule="exact"/>
    </w:pPr>
  </w:style>
  <w:style w:type="paragraph" w:customStyle="1" w:styleId="Style10">
    <w:name w:val="Style10"/>
    <w:basedOn w:val="a"/>
    <w:uiPriority w:val="99"/>
    <w:rsid w:val="003E60EE"/>
    <w:pPr>
      <w:widowControl w:val="0"/>
      <w:autoSpaceDE w:val="0"/>
      <w:autoSpaceDN w:val="0"/>
      <w:adjustRightInd w:val="0"/>
      <w:spacing w:line="226" w:lineRule="exact"/>
      <w:jc w:val="both"/>
    </w:pPr>
  </w:style>
  <w:style w:type="paragraph" w:customStyle="1" w:styleId="Style8">
    <w:name w:val="Style8"/>
    <w:basedOn w:val="a"/>
    <w:rsid w:val="003E60EE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rsid w:val="003E60EE"/>
    <w:pPr>
      <w:widowControl w:val="0"/>
      <w:autoSpaceDE w:val="0"/>
      <w:autoSpaceDN w:val="0"/>
      <w:adjustRightInd w:val="0"/>
      <w:spacing w:line="232" w:lineRule="exact"/>
    </w:pPr>
  </w:style>
  <w:style w:type="character" w:customStyle="1" w:styleId="FontStyle12">
    <w:name w:val="Font Style12"/>
    <w:uiPriority w:val="99"/>
    <w:rsid w:val="003E60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4">
    <w:name w:val="Font Style14"/>
    <w:rsid w:val="003E60EE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character" w:customStyle="1" w:styleId="FontStyle16">
    <w:name w:val="Font Style16"/>
    <w:rsid w:val="003E60EE"/>
    <w:rPr>
      <w:rFonts w:ascii="Times New Roman" w:hAnsi="Times New Roman" w:cs="Times New Roman" w:hint="default"/>
      <w:sz w:val="16"/>
      <w:szCs w:val="16"/>
    </w:rPr>
  </w:style>
  <w:style w:type="character" w:customStyle="1" w:styleId="FontStyle18">
    <w:name w:val="Font Style18"/>
    <w:rsid w:val="003E60EE"/>
    <w:rPr>
      <w:rFonts w:ascii="Garamond" w:hAnsi="Garamond" w:cs="Garamond" w:hint="default"/>
      <w:b/>
      <w:bCs/>
      <w:sz w:val="16"/>
      <w:szCs w:val="16"/>
    </w:rPr>
  </w:style>
  <w:style w:type="character" w:customStyle="1" w:styleId="FontStyle20">
    <w:name w:val="Font Style20"/>
    <w:rsid w:val="003E60EE"/>
    <w:rPr>
      <w:rFonts w:ascii="Times New Roman" w:hAnsi="Times New Roman" w:cs="Times New Roman" w:hint="default"/>
      <w:sz w:val="16"/>
      <w:szCs w:val="16"/>
    </w:rPr>
  </w:style>
  <w:style w:type="paragraph" w:customStyle="1" w:styleId="tabletext">
    <w:name w:val="tabletext"/>
    <w:basedOn w:val="a"/>
    <w:rsid w:val="003E60EE"/>
    <w:pPr>
      <w:spacing w:before="100" w:beforeAutospacing="1" w:after="100" w:afterAutospacing="1"/>
    </w:pPr>
  </w:style>
  <w:style w:type="character" w:styleId="ad">
    <w:name w:val="Hyperlink"/>
    <w:rsid w:val="003E60EE"/>
    <w:rPr>
      <w:color w:val="0000FF"/>
      <w:u w:val="single"/>
    </w:rPr>
  </w:style>
  <w:style w:type="paragraph" w:styleId="ae">
    <w:name w:val="header"/>
    <w:basedOn w:val="a"/>
    <w:link w:val="af"/>
    <w:unhideWhenUsed/>
    <w:rsid w:val="003E60E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3E60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3E60E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E60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Без интервала1"/>
    <w:qFormat/>
    <w:rsid w:val="003E60EE"/>
    <w:pPr>
      <w:spacing w:after="0" w:line="240" w:lineRule="auto"/>
    </w:pPr>
    <w:rPr>
      <w:rFonts w:ascii="Calibri" w:eastAsia="Calibri" w:hAnsi="Calibri" w:cs="Calibri"/>
    </w:rPr>
  </w:style>
  <w:style w:type="paragraph" w:customStyle="1" w:styleId="af2">
    <w:name w:val="Знак"/>
    <w:basedOn w:val="a"/>
    <w:rsid w:val="003E60E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15">
    <w:name w:val="Сетка таблицы1"/>
    <w:basedOn w:val="a1"/>
    <w:next w:val="a8"/>
    <w:rsid w:val="003E60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Знак1"/>
    <w:basedOn w:val="a"/>
    <w:rsid w:val="003E60E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">
    <w:name w:val="Знак3 Знак Знак Знак"/>
    <w:basedOn w:val="a"/>
    <w:rsid w:val="003E60EE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f3">
    <w:name w:val="Emphasis"/>
    <w:uiPriority w:val="20"/>
    <w:qFormat/>
    <w:rsid w:val="003E60EE"/>
    <w:rPr>
      <w:i/>
      <w:iCs/>
    </w:rPr>
  </w:style>
  <w:style w:type="table" w:customStyle="1" w:styleId="21">
    <w:name w:val="Сетка таблицы2"/>
    <w:basedOn w:val="a1"/>
    <w:next w:val="a8"/>
    <w:uiPriority w:val="59"/>
    <w:rsid w:val="003E60EE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2"/>
    <w:uiPriority w:val="99"/>
    <w:semiHidden/>
    <w:unhideWhenUsed/>
    <w:rsid w:val="003E60EE"/>
  </w:style>
  <w:style w:type="numbering" w:customStyle="1" w:styleId="1111">
    <w:name w:val="Нет списка1111"/>
    <w:next w:val="a2"/>
    <w:semiHidden/>
    <w:rsid w:val="003E60EE"/>
  </w:style>
  <w:style w:type="character" w:customStyle="1" w:styleId="WW8Num1z0">
    <w:name w:val="WW8Num1z0"/>
    <w:rsid w:val="003E60EE"/>
    <w:rPr>
      <w:rFonts w:ascii="Symbol" w:hAnsi="Symbol"/>
    </w:rPr>
  </w:style>
  <w:style w:type="character" w:customStyle="1" w:styleId="WW8Num1z1">
    <w:name w:val="WW8Num1z1"/>
    <w:rsid w:val="003E60EE"/>
    <w:rPr>
      <w:rFonts w:ascii="Courier New" w:hAnsi="Courier New" w:cs="Courier New"/>
    </w:rPr>
  </w:style>
  <w:style w:type="character" w:customStyle="1" w:styleId="WW8Num1z2">
    <w:name w:val="WW8Num1z2"/>
    <w:rsid w:val="003E60EE"/>
    <w:rPr>
      <w:rFonts w:ascii="Wingdings" w:hAnsi="Wingdings"/>
    </w:rPr>
  </w:style>
  <w:style w:type="character" w:customStyle="1" w:styleId="WW8Num2z0">
    <w:name w:val="WW8Num2z0"/>
    <w:rsid w:val="003E60EE"/>
    <w:rPr>
      <w:rFonts w:ascii="Symbol" w:hAnsi="Symbol"/>
    </w:rPr>
  </w:style>
  <w:style w:type="character" w:customStyle="1" w:styleId="WW8Num2z1">
    <w:name w:val="WW8Num2z1"/>
    <w:rsid w:val="003E60EE"/>
    <w:rPr>
      <w:rFonts w:ascii="Courier New" w:hAnsi="Courier New" w:cs="Courier New"/>
    </w:rPr>
  </w:style>
  <w:style w:type="character" w:customStyle="1" w:styleId="WW8Num2z2">
    <w:name w:val="WW8Num2z2"/>
    <w:rsid w:val="003E60EE"/>
    <w:rPr>
      <w:rFonts w:ascii="Wingdings" w:hAnsi="Wingdings"/>
    </w:rPr>
  </w:style>
  <w:style w:type="character" w:customStyle="1" w:styleId="WW8Num3z0">
    <w:name w:val="WW8Num3z0"/>
    <w:rsid w:val="003E60EE"/>
    <w:rPr>
      <w:i/>
    </w:rPr>
  </w:style>
  <w:style w:type="character" w:customStyle="1" w:styleId="WW8Num4z0">
    <w:name w:val="WW8Num4z0"/>
    <w:rsid w:val="003E60EE"/>
    <w:rPr>
      <w:rFonts w:ascii="Symbol" w:hAnsi="Symbol"/>
    </w:rPr>
  </w:style>
  <w:style w:type="character" w:customStyle="1" w:styleId="WW8Num4z1">
    <w:name w:val="WW8Num4z1"/>
    <w:rsid w:val="003E60EE"/>
    <w:rPr>
      <w:rFonts w:ascii="Courier New" w:hAnsi="Courier New" w:cs="Courier New"/>
    </w:rPr>
  </w:style>
  <w:style w:type="character" w:customStyle="1" w:styleId="WW8Num4z2">
    <w:name w:val="WW8Num4z2"/>
    <w:rsid w:val="003E60EE"/>
    <w:rPr>
      <w:rFonts w:ascii="Wingdings" w:hAnsi="Wingdings"/>
    </w:rPr>
  </w:style>
  <w:style w:type="character" w:customStyle="1" w:styleId="WW8Num5z0">
    <w:name w:val="WW8Num5z0"/>
    <w:rsid w:val="003E60EE"/>
    <w:rPr>
      <w:rFonts w:ascii="Symbol" w:hAnsi="Symbol"/>
    </w:rPr>
  </w:style>
  <w:style w:type="character" w:customStyle="1" w:styleId="WW8Num5z1">
    <w:name w:val="WW8Num5z1"/>
    <w:rsid w:val="003E60EE"/>
    <w:rPr>
      <w:rFonts w:ascii="Courier New" w:hAnsi="Courier New" w:cs="Courier New"/>
    </w:rPr>
  </w:style>
  <w:style w:type="character" w:customStyle="1" w:styleId="WW8Num5z2">
    <w:name w:val="WW8Num5z2"/>
    <w:rsid w:val="003E60EE"/>
    <w:rPr>
      <w:rFonts w:ascii="Wingdings" w:hAnsi="Wingdings"/>
    </w:rPr>
  </w:style>
  <w:style w:type="character" w:customStyle="1" w:styleId="WW8Num6z0">
    <w:name w:val="WW8Num6z0"/>
    <w:rsid w:val="003E60EE"/>
    <w:rPr>
      <w:rFonts w:ascii="Wingdings" w:hAnsi="Wingdings"/>
    </w:rPr>
  </w:style>
  <w:style w:type="character" w:customStyle="1" w:styleId="WW8Num6z1">
    <w:name w:val="WW8Num6z1"/>
    <w:rsid w:val="003E60EE"/>
    <w:rPr>
      <w:rFonts w:ascii="Symbol" w:hAnsi="Symbol"/>
    </w:rPr>
  </w:style>
  <w:style w:type="character" w:customStyle="1" w:styleId="WW8Num6z4">
    <w:name w:val="WW8Num6z4"/>
    <w:rsid w:val="003E60EE"/>
    <w:rPr>
      <w:rFonts w:ascii="Courier New" w:hAnsi="Courier New" w:cs="Courier New"/>
    </w:rPr>
  </w:style>
  <w:style w:type="character" w:customStyle="1" w:styleId="WW8Num7z0">
    <w:name w:val="WW8Num7z0"/>
    <w:rsid w:val="003E60EE"/>
    <w:rPr>
      <w:rFonts w:cs="Times New Roman"/>
    </w:rPr>
  </w:style>
  <w:style w:type="character" w:customStyle="1" w:styleId="WW8Num9z0">
    <w:name w:val="WW8Num9z0"/>
    <w:rsid w:val="003E60EE"/>
    <w:rPr>
      <w:rFonts w:ascii="Symbol" w:hAnsi="Symbol"/>
    </w:rPr>
  </w:style>
  <w:style w:type="character" w:customStyle="1" w:styleId="WW8Num9z1">
    <w:name w:val="WW8Num9z1"/>
    <w:rsid w:val="003E60EE"/>
    <w:rPr>
      <w:rFonts w:ascii="Courier New" w:hAnsi="Courier New" w:cs="Courier New"/>
    </w:rPr>
  </w:style>
  <w:style w:type="character" w:customStyle="1" w:styleId="WW8Num9z2">
    <w:name w:val="WW8Num9z2"/>
    <w:rsid w:val="003E60EE"/>
    <w:rPr>
      <w:rFonts w:ascii="Wingdings" w:hAnsi="Wingdings"/>
    </w:rPr>
  </w:style>
  <w:style w:type="character" w:customStyle="1" w:styleId="WW8Num10z0">
    <w:name w:val="WW8Num10z0"/>
    <w:rsid w:val="003E60EE"/>
    <w:rPr>
      <w:rFonts w:ascii="Symbol" w:hAnsi="Symbol"/>
      <w:color w:val="auto"/>
    </w:rPr>
  </w:style>
  <w:style w:type="character" w:customStyle="1" w:styleId="WW8Num10z1">
    <w:name w:val="WW8Num10z1"/>
    <w:rsid w:val="003E60EE"/>
    <w:rPr>
      <w:rFonts w:ascii="Courier New" w:hAnsi="Courier New" w:cs="Courier New"/>
    </w:rPr>
  </w:style>
  <w:style w:type="character" w:customStyle="1" w:styleId="WW8Num10z2">
    <w:name w:val="WW8Num10z2"/>
    <w:rsid w:val="003E60EE"/>
    <w:rPr>
      <w:rFonts w:ascii="Wingdings" w:hAnsi="Wingdings"/>
    </w:rPr>
  </w:style>
  <w:style w:type="character" w:customStyle="1" w:styleId="WW8Num10z3">
    <w:name w:val="WW8Num10z3"/>
    <w:rsid w:val="003E60EE"/>
    <w:rPr>
      <w:rFonts w:ascii="Symbol" w:hAnsi="Symbol"/>
    </w:rPr>
  </w:style>
  <w:style w:type="character" w:customStyle="1" w:styleId="WW8Num11z0">
    <w:name w:val="WW8Num11z0"/>
    <w:rsid w:val="003E60EE"/>
    <w:rPr>
      <w:rFonts w:ascii="Symbol" w:hAnsi="Symbol"/>
      <w:sz w:val="20"/>
    </w:rPr>
  </w:style>
  <w:style w:type="character" w:customStyle="1" w:styleId="WW8Num12z0">
    <w:name w:val="WW8Num12z0"/>
    <w:rsid w:val="003E60EE"/>
    <w:rPr>
      <w:rFonts w:ascii="Symbol" w:hAnsi="Symbol"/>
    </w:rPr>
  </w:style>
  <w:style w:type="character" w:customStyle="1" w:styleId="WW8Num12z1">
    <w:name w:val="WW8Num12z1"/>
    <w:rsid w:val="003E60EE"/>
    <w:rPr>
      <w:rFonts w:ascii="Courier New" w:hAnsi="Courier New" w:cs="Courier New"/>
    </w:rPr>
  </w:style>
  <w:style w:type="character" w:customStyle="1" w:styleId="WW8Num12z2">
    <w:name w:val="WW8Num12z2"/>
    <w:rsid w:val="003E60EE"/>
    <w:rPr>
      <w:rFonts w:ascii="Wingdings" w:hAnsi="Wingdings"/>
    </w:rPr>
  </w:style>
  <w:style w:type="character" w:customStyle="1" w:styleId="WW8Num13z0">
    <w:name w:val="WW8Num13z0"/>
    <w:rsid w:val="003E60EE"/>
    <w:rPr>
      <w:rFonts w:ascii="Symbol" w:hAnsi="Symbol"/>
    </w:rPr>
  </w:style>
  <w:style w:type="character" w:customStyle="1" w:styleId="WW8Num13z1">
    <w:name w:val="WW8Num13z1"/>
    <w:rsid w:val="003E60EE"/>
    <w:rPr>
      <w:rFonts w:ascii="Courier New" w:hAnsi="Courier New" w:cs="Courier New"/>
    </w:rPr>
  </w:style>
  <w:style w:type="character" w:customStyle="1" w:styleId="WW8Num13z2">
    <w:name w:val="WW8Num13z2"/>
    <w:rsid w:val="003E60EE"/>
    <w:rPr>
      <w:rFonts w:ascii="Wingdings" w:hAnsi="Wingdings"/>
    </w:rPr>
  </w:style>
  <w:style w:type="character" w:customStyle="1" w:styleId="WW8Num14z0">
    <w:name w:val="WW8Num14z0"/>
    <w:rsid w:val="003E60EE"/>
    <w:rPr>
      <w:rFonts w:ascii="Symbol" w:hAnsi="Symbol"/>
    </w:rPr>
  </w:style>
  <w:style w:type="character" w:customStyle="1" w:styleId="WW8Num14z1">
    <w:name w:val="WW8Num14z1"/>
    <w:rsid w:val="003E60EE"/>
    <w:rPr>
      <w:rFonts w:ascii="Courier New" w:hAnsi="Courier New" w:cs="Courier New"/>
    </w:rPr>
  </w:style>
  <w:style w:type="character" w:customStyle="1" w:styleId="WW8Num14z2">
    <w:name w:val="WW8Num14z2"/>
    <w:rsid w:val="003E60EE"/>
    <w:rPr>
      <w:rFonts w:ascii="Wingdings" w:hAnsi="Wingdings"/>
    </w:rPr>
  </w:style>
  <w:style w:type="character" w:customStyle="1" w:styleId="WW8Num15z0">
    <w:name w:val="WW8Num15z0"/>
    <w:rsid w:val="003E60EE"/>
    <w:rPr>
      <w:rFonts w:ascii="Symbol" w:hAnsi="Symbol"/>
    </w:rPr>
  </w:style>
  <w:style w:type="character" w:customStyle="1" w:styleId="WW8Num15z1">
    <w:name w:val="WW8Num15z1"/>
    <w:rsid w:val="003E60EE"/>
    <w:rPr>
      <w:rFonts w:ascii="Courier New" w:hAnsi="Courier New" w:cs="Courier New"/>
    </w:rPr>
  </w:style>
  <w:style w:type="character" w:customStyle="1" w:styleId="WW8Num15z2">
    <w:name w:val="WW8Num15z2"/>
    <w:rsid w:val="003E60EE"/>
    <w:rPr>
      <w:rFonts w:ascii="Wingdings" w:hAnsi="Wingdings"/>
    </w:rPr>
  </w:style>
  <w:style w:type="character" w:customStyle="1" w:styleId="WW8Num16z0">
    <w:name w:val="WW8Num16z0"/>
    <w:rsid w:val="003E60EE"/>
    <w:rPr>
      <w:rFonts w:ascii="Symbol" w:hAnsi="Symbol"/>
    </w:rPr>
  </w:style>
  <w:style w:type="character" w:customStyle="1" w:styleId="WW8Num16z1">
    <w:name w:val="WW8Num16z1"/>
    <w:rsid w:val="003E60EE"/>
    <w:rPr>
      <w:rFonts w:ascii="Courier New" w:hAnsi="Courier New" w:cs="Courier New"/>
    </w:rPr>
  </w:style>
  <w:style w:type="character" w:customStyle="1" w:styleId="WW8Num16z2">
    <w:name w:val="WW8Num16z2"/>
    <w:rsid w:val="003E60EE"/>
    <w:rPr>
      <w:rFonts w:ascii="Wingdings" w:hAnsi="Wingdings"/>
    </w:rPr>
  </w:style>
  <w:style w:type="character" w:customStyle="1" w:styleId="WW8Num17z0">
    <w:name w:val="WW8Num17z0"/>
    <w:rsid w:val="003E60EE"/>
    <w:rPr>
      <w:rFonts w:ascii="Symbol" w:hAnsi="Symbol"/>
    </w:rPr>
  </w:style>
  <w:style w:type="character" w:customStyle="1" w:styleId="WW8Num17z1">
    <w:name w:val="WW8Num17z1"/>
    <w:rsid w:val="003E60EE"/>
    <w:rPr>
      <w:rFonts w:ascii="Courier New" w:hAnsi="Courier New" w:cs="Courier New"/>
    </w:rPr>
  </w:style>
  <w:style w:type="character" w:customStyle="1" w:styleId="WW8Num17z2">
    <w:name w:val="WW8Num17z2"/>
    <w:rsid w:val="003E60EE"/>
    <w:rPr>
      <w:rFonts w:ascii="Wingdings" w:hAnsi="Wingdings"/>
    </w:rPr>
  </w:style>
  <w:style w:type="character" w:customStyle="1" w:styleId="17">
    <w:name w:val="Основной шрифт абзаца1"/>
    <w:rsid w:val="003E60EE"/>
  </w:style>
  <w:style w:type="character" w:customStyle="1" w:styleId="Heading4Char">
    <w:name w:val="Heading 4 Char"/>
    <w:basedOn w:val="17"/>
    <w:rsid w:val="003E60EE"/>
    <w:rPr>
      <w:b/>
      <w:bCs/>
      <w:sz w:val="28"/>
      <w:szCs w:val="28"/>
      <w:lang w:val="ru-RU" w:eastAsia="ar-SA" w:bidi="ar-SA"/>
    </w:rPr>
  </w:style>
  <w:style w:type="paragraph" w:customStyle="1" w:styleId="af4">
    <w:name w:val="Заголовок"/>
    <w:basedOn w:val="a"/>
    <w:next w:val="aa"/>
    <w:rsid w:val="003E60EE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af5">
    <w:name w:val="List"/>
    <w:basedOn w:val="aa"/>
    <w:rsid w:val="003E60EE"/>
    <w:rPr>
      <w:rFonts w:cs="Mangal"/>
      <w:sz w:val="24"/>
      <w:szCs w:val="24"/>
      <w:lang w:val="ru-RU" w:eastAsia="ar-SA"/>
    </w:rPr>
  </w:style>
  <w:style w:type="paragraph" w:customStyle="1" w:styleId="18">
    <w:name w:val="Название1"/>
    <w:basedOn w:val="a"/>
    <w:rsid w:val="003E60EE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9">
    <w:name w:val="Указатель1"/>
    <w:basedOn w:val="a"/>
    <w:rsid w:val="003E60EE"/>
    <w:pPr>
      <w:suppressLineNumbers/>
      <w:suppressAutoHyphens/>
    </w:pPr>
    <w:rPr>
      <w:rFonts w:cs="Mangal"/>
      <w:lang w:eastAsia="ar-SA"/>
    </w:rPr>
  </w:style>
  <w:style w:type="paragraph" w:customStyle="1" w:styleId="4-text">
    <w:name w:val="4-text"/>
    <w:basedOn w:val="a"/>
    <w:rsid w:val="003E60EE"/>
    <w:pPr>
      <w:suppressAutoHyphens/>
      <w:spacing w:before="280" w:after="280"/>
    </w:pPr>
    <w:rPr>
      <w:lang w:eastAsia="ar-SA"/>
    </w:rPr>
  </w:style>
  <w:style w:type="paragraph" w:customStyle="1" w:styleId="1a">
    <w:name w:val="Абзац списка1"/>
    <w:basedOn w:val="a"/>
    <w:rsid w:val="003E60EE"/>
    <w:pPr>
      <w:suppressAutoHyphens/>
      <w:ind w:left="720"/>
    </w:pPr>
    <w:rPr>
      <w:rFonts w:eastAsia="Calibri"/>
      <w:lang w:eastAsia="ar-SA"/>
    </w:rPr>
  </w:style>
  <w:style w:type="paragraph" w:styleId="af6">
    <w:name w:val="Normal (Web)"/>
    <w:basedOn w:val="a"/>
    <w:rsid w:val="003E60EE"/>
    <w:pPr>
      <w:suppressAutoHyphens/>
      <w:spacing w:before="280" w:after="280"/>
    </w:pPr>
    <w:rPr>
      <w:lang w:eastAsia="ar-SA"/>
    </w:rPr>
  </w:style>
  <w:style w:type="paragraph" w:customStyle="1" w:styleId="af7">
    <w:name w:val="Содержимое таблицы"/>
    <w:basedOn w:val="a"/>
    <w:rsid w:val="003E60EE"/>
    <w:pPr>
      <w:suppressLineNumbers/>
      <w:suppressAutoHyphens/>
    </w:pPr>
    <w:rPr>
      <w:lang w:eastAsia="ar-SA"/>
    </w:rPr>
  </w:style>
  <w:style w:type="paragraph" w:customStyle="1" w:styleId="af8">
    <w:name w:val="Заголовок таблицы"/>
    <w:basedOn w:val="af7"/>
    <w:rsid w:val="003E60EE"/>
    <w:pPr>
      <w:jc w:val="center"/>
    </w:pPr>
    <w:rPr>
      <w:b/>
      <w:bCs/>
    </w:rPr>
  </w:style>
  <w:style w:type="paragraph" w:customStyle="1" w:styleId="af9">
    <w:name w:val="Содержимое врезки"/>
    <w:basedOn w:val="aa"/>
    <w:rsid w:val="003E60EE"/>
    <w:rPr>
      <w:sz w:val="24"/>
      <w:szCs w:val="24"/>
      <w:lang w:val="ru-RU" w:eastAsia="ar-SA"/>
    </w:rPr>
  </w:style>
  <w:style w:type="paragraph" w:customStyle="1" w:styleId="23">
    <w:name w:val="Абзац списка2"/>
    <w:basedOn w:val="a"/>
    <w:rsid w:val="003E60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0">
    <w:name w:val="c0"/>
    <w:basedOn w:val="a0"/>
    <w:rsid w:val="003E60EE"/>
    <w:rPr>
      <w:rFonts w:cs="Times New Roman"/>
    </w:rPr>
  </w:style>
  <w:style w:type="paragraph" w:customStyle="1" w:styleId="24">
    <w:name w:val="Без интервала2"/>
    <w:rsid w:val="003E60EE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numbering" w:customStyle="1" w:styleId="32">
    <w:name w:val="Нет списка3"/>
    <w:next w:val="a2"/>
    <w:uiPriority w:val="99"/>
    <w:semiHidden/>
    <w:unhideWhenUsed/>
    <w:rsid w:val="003E60EE"/>
  </w:style>
  <w:style w:type="character" w:customStyle="1" w:styleId="a4">
    <w:name w:val="Без интервала Знак"/>
    <w:basedOn w:val="a0"/>
    <w:link w:val="a3"/>
    <w:uiPriority w:val="1"/>
    <w:rsid w:val="003E60EE"/>
    <w:rPr>
      <w:rFonts w:ascii="Calibri" w:eastAsia="Times New Roman" w:hAnsi="Calibri" w:cs="Times New Roman"/>
      <w:lang w:eastAsia="ru-RU"/>
    </w:rPr>
  </w:style>
  <w:style w:type="table" w:customStyle="1" w:styleId="33">
    <w:name w:val="Сетка таблицы3"/>
    <w:basedOn w:val="a1"/>
    <w:next w:val="a8"/>
    <w:uiPriority w:val="59"/>
    <w:rsid w:val="003E60E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Основной текст (2) + Полужирный"/>
    <w:rsid w:val="003E60EE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1">
    <w:name w:val="Основной текст (4)_"/>
    <w:link w:val="42"/>
    <w:rsid w:val="003E60EE"/>
    <w:rPr>
      <w:rFonts w:ascii="Bookman Old Style" w:eastAsia="Bookman Old Style" w:hAnsi="Bookman Old Style" w:cs="Bookman Old Style"/>
      <w:b/>
      <w:bCs/>
      <w:sz w:val="19"/>
      <w:szCs w:val="19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3E60EE"/>
    <w:pPr>
      <w:widowControl w:val="0"/>
      <w:shd w:val="clear" w:color="auto" w:fill="FFFFFF"/>
      <w:spacing w:before="840" w:line="250" w:lineRule="exact"/>
      <w:jc w:val="both"/>
    </w:pPr>
    <w:rPr>
      <w:rFonts w:ascii="Bookman Old Style" w:eastAsia="Bookman Old Style" w:hAnsi="Bookman Old Style" w:cs="Bookman Old Style"/>
      <w:b/>
      <w:bCs/>
      <w:sz w:val="19"/>
      <w:szCs w:val="19"/>
      <w:lang w:eastAsia="en-US"/>
    </w:rPr>
  </w:style>
  <w:style w:type="paragraph" w:customStyle="1" w:styleId="afa">
    <w:name w:val="Базовый"/>
    <w:rsid w:val="003E60EE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basedOn w:val="a0"/>
    <w:rsid w:val="003E60EE"/>
    <w:rPr>
      <w:color w:val="0000FF"/>
      <w:u w:val="single"/>
      <w:lang w:val="ru-RU" w:eastAsia="ru-RU" w:bidi="ru-RU"/>
    </w:rPr>
  </w:style>
  <w:style w:type="numbering" w:customStyle="1" w:styleId="43">
    <w:name w:val="Нет списка4"/>
    <w:next w:val="a2"/>
    <w:uiPriority w:val="99"/>
    <w:semiHidden/>
    <w:unhideWhenUsed/>
    <w:rsid w:val="003E60EE"/>
  </w:style>
  <w:style w:type="table" w:customStyle="1" w:styleId="44">
    <w:name w:val="Сетка таблицы4"/>
    <w:basedOn w:val="a1"/>
    <w:next w:val="a8"/>
    <w:uiPriority w:val="59"/>
    <w:rsid w:val="003E60E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8"/>
    <w:rsid w:val="003E60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">
    <w:name w:val="Нет списка5"/>
    <w:next w:val="a2"/>
    <w:uiPriority w:val="99"/>
    <w:semiHidden/>
    <w:unhideWhenUsed/>
    <w:rsid w:val="003E60EE"/>
  </w:style>
  <w:style w:type="table" w:customStyle="1" w:styleId="52">
    <w:name w:val="Сетка таблицы5"/>
    <w:basedOn w:val="a1"/>
    <w:next w:val="a8"/>
    <w:uiPriority w:val="59"/>
    <w:rsid w:val="003E60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3E60EE"/>
  </w:style>
  <w:style w:type="table" w:customStyle="1" w:styleId="112">
    <w:name w:val="Сетка таблицы11"/>
    <w:basedOn w:val="a1"/>
    <w:next w:val="a8"/>
    <w:rsid w:val="003E60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8"/>
    <w:uiPriority w:val="59"/>
    <w:rsid w:val="003E60EE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2"/>
    <w:uiPriority w:val="99"/>
    <w:semiHidden/>
    <w:unhideWhenUsed/>
    <w:rsid w:val="003E60EE"/>
  </w:style>
  <w:style w:type="numbering" w:customStyle="1" w:styleId="11111">
    <w:name w:val="Нет списка11111"/>
    <w:next w:val="a2"/>
    <w:semiHidden/>
    <w:rsid w:val="003E60EE"/>
  </w:style>
  <w:style w:type="numbering" w:customStyle="1" w:styleId="310">
    <w:name w:val="Нет списка31"/>
    <w:next w:val="a2"/>
    <w:uiPriority w:val="99"/>
    <w:semiHidden/>
    <w:unhideWhenUsed/>
    <w:rsid w:val="003E60EE"/>
  </w:style>
  <w:style w:type="paragraph" w:customStyle="1" w:styleId="msonormalbullet1gif">
    <w:name w:val="msonormalbullet1.gif"/>
    <w:basedOn w:val="a"/>
    <w:rsid w:val="003E60EE"/>
    <w:pPr>
      <w:suppressAutoHyphens/>
      <w:spacing w:before="280" w:after="280"/>
    </w:pPr>
    <w:rPr>
      <w:lang w:eastAsia="ar-SA"/>
    </w:rPr>
  </w:style>
  <w:style w:type="paragraph" w:customStyle="1" w:styleId="msonormalbullet2gif">
    <w:name w:val="msonormalbullet2.gif"/>
    <w:basedOn w:val="a"/>
    <w:rsid w:val="003E60EE"/>
    <w:pPr>
      <w:suppressAutoHyphens/>
      <w:spacing w:before="280" w:after="280"/>
    </w:pPr>
    <w:rPr>
      <w:lang w:eastAsia="ar-SA"/>
    </w:rPr>
  </w:style>
  <w:style w:type="paragraph" w:customStyle="1" w:styleId="1bullet1gif">
    <w:name w:val="1bullet1.gif"/>
    <w:basedOn w:val="a"/>
    <w:rsid w:val="003E60EE"/>
    <w:pPr>
      <w:suppressAutoHyphens/>
      <w:spacing w:before="280" w:after="280"/>
    </w:pPr>
    <w:rPr>
      <w:lang w:eastAsia="ar-SA"/>
    </w:rPr>
  </w:style>
  <w:style w:type="paragraph" w:customStyle="1" w:styleId="msonormalbullet2gifbullet3gif">
    <w:name w:val="msonormalbullet2gifbullet3.gif"/>
    <w:basedOn w:val="a"/>
    <w:rsid w:val="003E60EE"/>
    <w:pPr>
      <w:suppressAutoHyphens/>
      <w:spacing w:before="280" w:after="280"/>
    </w:pPr>
    <w:rPr>
      <w:lang w:eastAsia="ar-SA"/>
    </w:rPr>
  </w:style>
  <w:style w:type="paragraph" w:customStyle="1" w:styleId="fr1bullet1gif">
    <w:name w:val="fr1bullet1.gif"/>
    <w:basedOn w:val="a"/>
    <w:rsid w:val="003E60EE"/>
    <w:pPr>
      <w:spacing w:before="100" w:beforeAutospacing="1" w:after="100" w:afterAutospacing="1"/>
    </w:pPr>
  </w:style>
  <w:style w:type="paragraph" w:customStyle="1" w:styleId="fr1bullet2gif">
    <w:name w:val="fr1bullet2.gif"/>
    <w:basedOn w:val="a"/>
    <w:rsid w:val="003E60EE"/>
    <w:pPr>
      <w:spacing w:before="100" w:beforeAutospacing="1" w:after="100" w:afterAutospacing="1"/>
    </w:pPr>
  </w:style>
  <w:style w:type="character" w:customStyle="1" w:styleId="dash041e0431044b0447043d044b0439char1">
    <w:name w:val="dash041e_0431_044b_0447_043d_044b_0439__char1"/>
    <w:basedOn w:val="a0"/>
    <w:rsid w:val="003E60E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3E60E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bullet1gif">
    <w:name w:val="dash041e0431044b0447043d044b0439bullet1.gif"/>
    <w:basedOn w:val="a"/>
    <w:rsid w:val="003E60EE"/>
    <w:pPr>
      <w:spacing w:before="100" w:beforeAutospacing="1" w:after="100" w:afterAutospacing="1"/>
    </w:pPr>
  </w:style>
  <w:style w:type="paragraph" w:customStyle="1" w:styleId="dash041e0431044b0447043d044b0439bullet3gif">
    <w:name w:val="dash041e0431044b0447043d044b0439bullet3.gif"/>
    <w:basedOn w:val="a"/>
    <w:rsid w:val="003E60EE"/>
    <w:pPr>
      <w:spacing w:before="100" w:beforeAutospacing="1" w:after="100" w:afterAutospacing="1"/>
    </w:pPr>
  </w:style>
  <w:style w:type="paragraph" w:customStyle="1" w:styleId="dash041e0431044b0447043d044b0439bullet2gifbullet1gif">
    <w:name w:val="dash041e0431044b0447043d044b0439bullet2gifbullet1.gif"/>
    <w:basedOn w:val="a"/>
    <w:rsid w:val="003E60EE"/>
    <w:pPr>
      <w:spacing w:before="100" w:beforeAutospacing="1" w:after="100" w:afterAutospacing="1"/>
    </w:pPr>
  </w:style>
  <w:style w:type="paragraph" w:customStyle="1" w:styleId="dash041e0431044b0447043d044b0439bullet2gifbullet2gif">
    <w:name w:val="dash041e0431044b0447043d044b0439bullet2gifbullet2.gif"/>
    <w:basedOn w:val="a"/>
    <w:rsid w:val="003E60EE"/>
    <w:pPr>
      <w:spacing w:before="100" w:beforeAutospacing="1" w:after="100" w:afterAutospacing="1"/>
    </w:pPr>
  </w:style>
  <w:style w:type="paragraph" w:customStyle="1" w:styleId="dash041e0431044b0447043d044b0439bullet2gifbullet3gif">
    <w:name w:val="dash041e0431044b0447043d044b0439bullet2gifbullet3.gif"/>
    <w:basedOn w:val="a"/>
    <w:rsid w:val="003E60EE"/>
    <w:pPr>
      <w:spacing w:before="100" w:beforeAutospacing="1" w:after="100" w:afterAutospacing="1"/>
    </w:pPr>
  </w:style>
  <w:style w:type="numbering" w:customStyle="1" w:styleId="121">
    <w:name w:val="Нет списка121"/>
    <w:next w:val="a2"/>
    <w:uiPriority w:val="99"/>
    <w:semiHidden/>
    <w:rsid w:val="003E60EE"/>
  </w:style>
  <w:style w:type="table" w:customStyle="1" w:styleId="311">
    <w:name w:val="Сетка таблицы31"/>
    <w:basedOn w:val="a1"/>
    <w:next w:val="a8"/>
    <w:rsid w:val="003E60EE"/>
    <w:pPr>
      <w:spacing w:after="0" w:line="240" w:lineRule="auto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noWrap/>
    </w:tcPr>
  </w:style>
  <w:style w:type="character" w:styleId="afb">
    <w:name w:val="page number"/>
    <w:basedOn w:val="a0"/>
    <w:rsid w:val="003E60EE"/>
  </w:style>
  <w:style w:type="paragraph" w:customStyle="1" w:styleId="Style22">
    <w:name w:val="Style22"/>
    <w:basedOn w:val="a"/>
    <w:rsid w:val="003E60EE"/>
    <w:pPr>
      <w:widowControl w:val="0"/>
      <w:autoSpaceDE w:val="0"/>
      <w:autoSpaceDN w:val="0"/>
      <w:adjustRightInd w:val="0"/>
      <w:spacing w:line="235" w:lineRule="exact"/>
    </w:pPr>
    <w:rPr>
      <w:rFonts w:ascii="Book Antiqua" w:hAnsi="Book Antiqua"/>
    </w:rPr>
  </w:style>
  <w:style w:type="character" w:customStyle="1" w:styleId="FontStyle37">
    <w:name w:val="Font Style37"/>
    <w:basedOn w:val="a0"/>
    <w:rsid w:val="003E60EE"/>
    <w:rPr>
      <w:rFonts w:ascii="Arial" w:hAnsi="Arial" w:cs="Arial"/>
      <w:sz w:val="18"/>
      <w:szCs w:val="18"/>
    </w:rPr>
  </w:style>
  <w:style w:type="character" w:customStyle="1" w:styleId="FontStyle40">
    <w:name w:val="Font Style40"/>
    <w:basedOn w:val="a0"/>
    <w:rsid w:val="003E60EE"/>
    <w:rPr>
      <w:rFonts w:ascii="Arial" w:hAnsi="Arial" w:cs="Arial"/>
      <w:b/>
      <w:bCs/>
      <w:sz w:val="18"/>
      <w:szCs w:val="18"/>
    </w:rPr>
  </w:style>
  <w:style w:type="paragraph" w:customStyle="1" w:styleId="Style25">
    <w:name w:val="Style25"/>
    <w:basedOn w:val="a"/>
    <w:rsid w:val="003E60EE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</w:rPr>
  </w:style>
  <w:style w:type="paragraph" w:customStyle="1" w:styleId="Style15">
    <w:name w:val="Style15"/>
    <w:basedOn w:val="a"/>
    <w:rsid w:val="003E60EE"/>
    <w:pPr>
      <w:widowControl w:val="0"/>
      <w:autoSpaceDE w:val="0"/>
      <w:autoSpaceDN w:val="0"/>
      <w:adjustRightInd w:val="0"/>
      <w:spacing w:line="264" w:lineRule="exact"/>
    </w:pPr>
    <w:rPr>
      <w:rFonts w:ascii="Book Antiqua" w:hAnsi="Book Antiqua"/>
    </w:rPr>
  </w:style>
  <w:style w:type="character" w:customStyle="1" w:styleId="FontStyle33">
    <w:name w:val="Font Style33"/>
    <w:basedOn w:val="a0"/>
    <w:rsid w:val="003E60EE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41">
    <w:name w:val="Font Style41"/>
    <w:basedOn w:val="a0"/>
    <w:rsid w:val="003E60EE"/>
    <w:rPr>
      <w:rFonts w:ascii="Book Antiqua" w:hAnsi="Book Antiqua" w:cs="Book Antiqua" w:hint="default"/>
      <w:b/>
      <w:bCs/>
      <w:i/>
      <w:iCs/>
      <w:sz w:val="18"/>
      <w:szCs w:val="18"/>
    </w:rPr>
  </w:style>
  <w:style w:type="character" w:customStyle="1" w:styleId="FontStyle34">
    <w:name w:val="Font Style34"/>
    <w:basedOn w:val="a0"/>
    <w:rsid w:val="003E60EE"/>
    <w:rPr>
      <w:rFonts w:ascii="Book Antiqua" w:hAnsi="Book Antiqua" w:cs="Book Antiqua"/>
      <w:b/>
      <w:bCs/>
      <w:sz w:val="18"/>
      <w:szCs w:val="18"/>
    </w:rPr>
  </w:style>
  <w:style w:type="paragraph" w:styleId="afc">
    <w:name w:val="Plain Text"/>
    <w:basedOn w:val="a"/>
    <w:link w:val="afd"/>
    <w:rsid w:val="003E60EE"/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0"/>
    <w:link w:val="afc"/>
    <w:rsid w:val="003E60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footnote text"/>
    <w:basedOn w:val="a"/>
    <w:link w:val="aff"/>
    <w:rsid w:val="003E60EE"/>
    <w:rPr>
      <w:rFonts w:ascii="Thames" w:hAnsi="Thames"/>
      <w:sz w:val="20"/>
      <w:szCs w:val="20"/>
    </w:rPr>
  </w:style>
  <w:style w:type="character" w:customStyle="1" w:styleId="aff">
    <w:name w:val="Текст сноски Знак"/>
    <w:basedOn w:val="a0"/>
    <w:link w:val="afe"/>
    <w:rsid w:val="003E60EE"/>
    <w:rPr>
      <w:rFonts w:ascii="Thames" w:eastAsia="Times New Roman" w:hAnsi="Thames" w:cs="Times New Roman"/>
      <w:sz w:val="20"/>
      <w:szCs w:val="20"/>
      <w:lang w:eastAsia="ru-RU"/>
    </w:rPr>
  </w:style>
  <w:style w:type="character" w:styleId="aff0">
    <w:name w:val="footnote reference"/>
    <w:basedOn w:val="a0"/>
    <w:rsid w:val="003E60EE"/>
    <w:rPr>
      <w:rFonts w:ascii="Times New Roman" w:hAnsi="Times New Roman"/>
      <w:sz w:val="20"/>
      <w:vertAlign w:val="superscript"/>
    </w:rPr>
  </w:style>
  <w:style w:type="paragraph" w:customStyle="1" w:styleId="dash041e0431044b0447043d044b0439">
    <w:name w:val="dash041e_0431_044b_0447_043d_044b_0439"/>
    <w:basedOn w:val="a"/>
    <w:rsid w:val="003E60EE"/>
  </w:style>
  <w:style w:type="paragraph" w:customStyle="1" w:styleId="dash041e005f0431005f044b005f0447005f043d005f044b005f0439">
    <w:name w:val="dash041e_005f0431_005f044b_005f0447_005f043d_005f044b_005f0439"/>
    <w:basedOn w:val="a"/>
    <w:rsid w:val="003E60EE"/>
  </w:style>
  <w:style w:type="character" w:customStyle="1" w:styleId="aff1">
    <w:name w:val="Текст концевой сноски Знак"/>
    <w:basedOn w:val="a0"/>
    <w:link w:val="aff2"/>
    <w:rsid w:val="003E60EE"/>
    <w:rPr>
      <w:rFonts w:ascii="Thames" w:hAnsi="Thames"/>
    </w:rPr>
  </w:style>
  <w:style w:type="paragraph" w:styleId="aff2">
    <w:name w:val="endnote text"/>
    <w:basedOn w:val="a"/>
    <w:link w:val="aff1"/>
    <w:rsid w:val="003E60EE"/>
    <w:rPr>
      <w:rFonts w:ascii="Thames" w:eastAsiaTheme="minorHAnsi" w:hAnsi="Thames" w:cstheme="minorBidi"/>
      <w:sz w:val="22"/>
      <w:szCs w:val="22"/>
      <w:lang w:eastAsia="en-US"/>
    </w:rPr>
  </w:style>
  <w:style w:type="character" w:customStyle="1" w:styleId="1b">
    <w:name w:val="Текст концевой сноски Знак1"/>
    <w:basedOn w:val="a0"/>
    <w:uiPriority w:val="99"/>
    <w:semiHidden/>
    <w:rsid w:val="003E60EE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c">
    <w:name w:val="Стиль таблицы1"/>
    <w:basedOn w:val="a1"/>
    <w:rsid w:val="003E60EE"/>
    <w:pPr>
      <w:spacing w:after="0" w:line="240" w:lineRule="auto"/>
    </w:pPr>
    <w:rPr>
      <w:rFonts w:ascii="Thames" w:eastAsia="Times New Roman" w:hAnsi="Thames" w:cs="Times New Roman"/>
      <w:sz w:val="28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тиль таблицы3"/>
    <w:basedOn w:val="a1"/>
    <w:rsid w:val="003E60EE"/>
    <w:pPr>
      <w:spacing w:after="0" w:line="240" w:lineRule="auto"/>
      <w:jc w:val="center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-">
    <w:name w:val="z-Начало формы Знак"/>
    <w:basedOn w:val="a0"/>
    <w:link w:val="z-0"/>
    <w:uiPriority w:val="99"/>
    <w:rsid w:val="003E60EE"/>
    <w:rPr>
      <w:rFonts w:ascii="Arial" w:hAnsi="Arial" w:cs="Arial"/>
      <w:vanish/>
      <w:sz w:val="16"/>
      <w:szCs w:val="16"/>
    </w:rPr>
  </w:style>
  <w:style w:type="paragraph" w:styleId="z-0">
    <w:name w:val="HTML Top of Form"/>
    <w:basedOn w:val="a"/>
    <w:next w:val="a"/>
    <w:link w:val="z-"/>
    <w:hidden/>
    <w:uiPriority w:val="99"/>
    <w:unhideWhenUsed/>
    <w:rsid w:val="003E60EE"/>
    <w:pPr>
      <w:pBdr>
        <w:bottom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  <w:lang w:eastAsia="en-US"/>
    </w:rPr>
  </w:style>
  <w:style w:type="character" w:customStyle="1" w:styleId="z-1">
    <w:name w:val="z-Начало формы Знак1"/>
    <w:basedOn w:val="a0"/>
    <w:uiPriority w:val="99"/>
    <w:semiHidden/>
    <w:rsid w:val="003E60E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2">
    <w:name w:val="HTML Bottom of Form"/>
    <w:basedOn w:val="a"/>
    <w:next w:val="a"/>
    <w:link w:val="z-3"/>
    <w:hidden/>
    <w:uiPriority w:val="99"/>
    <w:unhideWhenUsed/>
    <w:rsid w:val="003E60EE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3">
    <w:name w:val="z-Конец формы Знак"/>
    <w:basedOn w:val="a0"/>
    <w:link w:val="z-2"/>
    <w:uiPriority w:val="99"/>
    <w:rsid w:val="003E60EE"/>
    <w:rPr>
      <w:rFonts w:ascii="Arial" w:eastAsia="Times New Roman" w:hAnsi="Arial" w:cs="Arial"/>
      <w:vanish/>
      <w:sz w:val="16"/>
      <w:szCs w:val="16"/>
      <w:lang w:eastAsia="ru-RU"/>
    </w:rPr>
  </w:style>
  <w:style w:type="numbering" w:customStyle="1" w:styleId="411">
    <w:name w:val="Нет списка41"/>
    <w:next w:val="a2"/>
    <w:uiPriority w:val="99"/>
    <w:semiHidden/>
    <w:unhideWhenUsed/>
    <w:rsid w:val="003E60EE"/>
  </w:style>
  <w:style w:type="paragraph" w:customStyle="1" w:styleId="Style14">
    <w:name w:val="Style14"/>
    <w:basedOn w:val="a"/>
    <w:rsid w:val="003E60EE"/>
    <w:pPr>
      <w:widowControl w:val="0"/>
      <w:autoSpaceDE w:val="0"/>
      <w:autoSpaceDN w:val="0"/>
      <w:adjustRightInd w:val="0"/>
      <w:spacing w:line="251" w:lineRule="exact"/>
      <w:ind w:firstLine="288"/>
      <w:jc w:val="both"/>
    </w:pPr>
    <w:rPr>
      <w:rFonts w:ascii="Cambria" w:hAnsi="Cambria"/>
    </w:rPr>
  </w:style>
  <w:style w:type="paragraph" w:customStyle="1" w:styleId="Style16">
    <w:name w:val="Style16"/>
    <w:basedOn w:val="a"/>
    <w:rsid w:val="003E60EE"/>
    <w:pPr>
      <w:widowControl w:val="0"/>
      <w:autoSpaceDE w:val="0"/>
      <w:autoSpaceDN w:val="0"/>
      <w:adjustRightInd w:val="0"/>
      <w:spacing w:line="229" w:lineRule="exact"/>
      <w:ind w:firstLine="288"/>
      <w:jc w:val="both"/>
    </w:pPr>
    <w:rPr>
      <w:rFonts w:ascii="Cambria" w:hAnsi="Cambria"/>
    </w:rPr>
  </w:style>
  <w:style w:type="character" w:customStyle="1" w:styleId="FontStyle21">
    <w:name w:val="Font Style21"/>
    <w:basedOn w:val="a0"/>
    <w:rsid w:val="003E60EE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basedOn w:val="a0"/>
    <w:rsid w:val="003E60EE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basedOn w:val="a0"/>
    <w:rsid w:val="003E60EE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basedOn w:val="a0"/>
    <w:rsid w:val="003E60EE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basedOn w:val="a0"/>
    <w:rsid w:val="003E60EE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basedOn w:val="a0"/>
    <w:rsid w:val="003E60EE"/>
    <w:rPr>
      <w:rFonts w:ascii="Cambria" w:hAnsi="Cambria" w:cs="Cambria"/>
      <w:sz w:val="18"/>
      <w:szCs w:val="18"/>
    </w:rPr>
  </w:style>
  <w:style w:type="character" w:customStyle="1" w:styleId="FontStyle19">
    <w:name w:val="Font Style19"/>
    <w:basedOn w:val="a0"/>
    <w:rsid w:val="003E60EE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basedOn w:val="a0"/>
    <w:rsid w:val="003E60EE"/>
    <w:rPr>
      <w:rFonts w:ascii="Cambria" w:hAnsi="Cambria" w:cs="Cambria"/>
      <w:b/>
      <w:bCs/>
      <w:i/>
      <w:iCs/>
      <w:spacing w:val="20"/>
      <w:sz w:val="16"/>
      <w:szCs w:val="16"/>
    </w:rPr>
  </w:style>
  <w:style w:type="character" w:customStyle="1" w:styleId="FontStyle23">
    <w:name w:val="Font Style23"/>
    <w:basedOn w:val="a0"/>
    <w:rsid w:val="003E60EE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3E60EE"/>
    <w:pPr>
      <w:widowControl w:val="0"/>
      <w:autoSpaceDE w:val="0"/>
      <w:autoSpaceDN w:val="0"/>
      <w:adjustRightInd w:val="0"/>
      <w:spacing w:line="230" w:lineRule="exact"/>
      <w:ind w:firstLine="538"/>
      <w:jc w:val="both"/>
    </w:pPr>
    <w:rPr>
      <w:rFonts w:ascii="Book Antiqua" w:hAnsi="Book Antiqua"/>
    </w:rPr>
  </w:style>
  <w:style w:type="paragraph" w:customStyle="1" w:styleId="Style23">
    <w:name w:val="Style23"/>
    <w:basedOn w:val="a"/>
    <w:rsid w:val="003E60EE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27">
    <w:name w:val="Style27"/>
    <w:basedOn w:val="a"/>
    <w:rsid w:val="003E60EE"/>
    <w:pPr>
      <w:widowControl w:val="0"/>
      <w:autoSpaceDE w:val="0"/>
      <w:autoSpaceDN w:val="0"/>
      <w:adjustRightInd w:val="0"/>
      <w:spacing w:line="228" w:lineRule="exact"/>
    </w:pPr>
    <w:rPr>
      <w:rFonts w:ascii="Book Antiqua" w:hAnsi="Book Antiqua"/>
    </w:rPr>
  </w:style>
  <w:style w:type="paragraph" w:customStyle="1" w:styleId="Style28">
    <w:name w:val="Style28"/>
    <w:basedOn w:val="a"/>
    <w:rsid w:val="003E60EE"/>
    <w:pPr>
      <w:widowControl w:val="0"/>
      <w:autoSpaceDE w:val="0"/>
      <w:autoSpaceDN w:val="0"/>
      <w:adjustRightInd w:val="0"/>
      <w:spacing w:line="226" w:lineRule="exact"/>
      <w:ind w:firstLine="586"/>
      <w:jc w:val="both"/>
    </w:pPr>
    <w:rPr>
      <w:rFonts w:ascii="Book Antiqua" w:hAnsi="Book Antiqua"/>
    </w:rPr>
  </w:style>
  <w:style w:type="character" w:customStyle="1" w:styleId="FontStyle38">
    <w:name w:val="Font Style38"/>
    <w:basedOn w:val="a0"/>
    <w:rsid w:val="003E60EE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basedOn w:val="a0"/>
    <w:rsid w:val="003E60EE"/>
    <w:rPr>
      <w:rFonts w:ascii="Arial" w:hAnsi="Arial" w:cs="Arial"/>
      <w:b/>
      <w:bCs/>
      <w:i/>
      <w:iCs/>
      <w:sz w:val="18"/>
      <w:szCs w:val="18"/>
    </w:rPr>
  </w:style>
  <w:style w:type="paragraph" w:customStyle="1" w:styleId="Style24">
    <w:name w:val="Style24"/>
    <w:basedOn w:val="a"/>
    <w:rsid w:val="003E60EE"/>
    <w:pPr>
      <w:widowControl w:val="0"/>
      <w:autoSpaceDE w:val="0"/>
      <w:autoSpaceDN w:val="0"/>
      <w:adjustRightInd w:val="0"/>
      <w:spacing w:line="230" w:lineRule="exact"/>
      <w:ind w:hanging="350"/>
    </w:pPr>
    <w:rPr>
      <w:rFonts w:ascii="Book Antiqua" w:hAnsi="Book Antiqua"/>
    </w:rPr>
  </w:style>
  <w:style w:type="character" w:customStyle="1" w:styleId="FontStyle42">
    <w:name w:val="Font Style42"/>
    <w:basedOn w:val="a0"/>
    <w:rsid w:val="003E60EE"/>
    <w:rPr>
      <w:rFonts w:ascii="Book Antiqua" w:hAnsi="Book Antiqua" w:cs="Book Antiqua"/>
      <w:b/>
      <w:bCs/>
      <w:spacing w:val="20"/>
      <w:sz w:val="16"/>
      <w:szCs w:val="16"/>
    </w:rPr>
  </w:style>
  <w:style w:type="character" w:styleId="aff3">
    <w:name w:val="endnote reference"/>
    <w:basedOn w:val="a0"/>
    <w:rsid w:val="003E60EE"/>
    <w:rPr>
      <w:vertAlign w:val="superscript"/>
    </w:rPr>
  </w:style>
  <w:style w:type="character" w:customStyle="1" w:styleId="c4c0">
    <w:name w:val="c4 c0"/>
    <w:basedOn w:val="a0"/>
    <w:rsid w:val="003E60EE"/>
  </w:style>
  <w:style w:type="character" w:customStyle="1" w:styleId="c3c5">
    <w:name w:val="c3 c5"/>
    <w:basedOn w:val="a0"/>
    <w:rsid w:val="003E60EE"/>
  </w:style>
  <w:style w:type="paragraph" w:customStyle="1" w:styleId="c1c9">
    <w:name w:val="c1 c9"/>
    <w:basedOn w:val="a"/>
    <w:rsid w:val="003E60EE"/>
    <w:pPr>
      <w:spacing w:before="100" w:beforeAutospacing="1" w:after="100" w:afterAutospacing="1"/>
    </w:pPr>
  </w:style>
  <w:style w:type="character" w:customStyle="1" w:styleId="c5c0">
    <w:name w:val="c5 c0"/>
    <w:basedOn w:val="a0"/>
    <w:rsid w:val="003E60EE"/>
  </w:style>
  <w:style w:type="character" w:customStyle="1" w:styleId="apple-converted-space">
    <w:name w:val="apple-converted-space"/>
    <w:basedOn w:val="a0"/>
    <w:rsid w:val="003E60EE"/>
  </w:style>
  <w:style w:type="paragraph" w:customStyle="1" w:styleId="c1">
    <w:name w:val="c1"/>
    <w:basedOn w:val="a"/>
    <w:rsid w:val="003E60EE"/>
    <w:pPr>
      <w:spacing w:before="100" w:beforeAutospacing="1" w:after="100" w:afterAutospacing="1"/>
    </w:pPr>
  </w:style>
  <w:style w:type="paragraph" w:customStyle="1" w:styleId="c1c9c29">
    <w:name w:val="c1 c9 c29"/>
    <w:basedOn w:val="a"/>
    <w:rsid w:val="003E60EE"/>
    <w:pPr>
      <w:spacing w:before="100" w:beforeAutospacing="1" w:after="100" w:afterAutospacing="1"/>
    </w:pPr>
  </w:style>
  <w:style w:type="character" w:customStyle="1" w:styleId="c4c3">
    <w:name w:val="c4 c3"/>
    <w:basedOn w:val="a0"/>
    <w:rsid w:val="003E60EE"/>
  </w:style>
  <w:style w:type="paragraph" w:customStyle="1" w:styleId="c11c20c9">
    <w:name w:val="c11 c20 c9"/>
    <w:basedOn w:val="a"/>
    <w:rsid w:val="003E60EE"/>
    <w:pPr>
      <w:spacing w:before="100" w:beforeAutospacing="1" w:after="100" w:afterAutospacing="1"/>
    </w:pPr>
  </w:style>
  <w:style w:type="paragraph" w:customStyle="1" w:styleId="c11c20">
    <w:name w:val="c11 c20"/>
    <w:basedOn w:val="a"/>
    <w:rsid w:val="003E60EE"/>
    <w:pPr>
      <w:spacing w:before="100" w:beforeAutospacing="1" w:after="100" w:afterAutospacing="1"/>
    </w:pPr>
  </w:style>
  <w:style w:type="paragraph" w:customStyle="1" w:styleId="c1c9c22">
    <w:name w:val="c1 c9 c22"/>
    <w:basedOn w:val="a"/>
    <w:rsid w:val="003E60EE"/>
    <w:pPr>
      <w:spacing w:before="100" w:beforeAutospacing="1" w:after="100" w:afterAutospacing="1"/>
    </w:pPr>
  </w:style>
  <w:style w:type="paragraph" w:styleId="aff4">
    <w:name w:val="Balloon Text"/>
    <w:basedOn w:val="a"/>
    <w:link w:val="aff5"/>
    <w:uiPriority w:val="99"/>
    <w:semiHidden/>
    <w:unhideWhenUsed/>
    <w:rsid w:val="003E60EE"/>
    <w:pPr>
      <w:jc w:val="both"/>
    </w:pPr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0"/>
    <w:link w:val="aff4"/>
    <w:uiPriority w:val="99"/>
    <w:semiHidden/>
    <w:rsid w:val="003E60EE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20">
    <w:name w:val="Сетка таблицы32"/>
    <w:basedOn w:val="a1"/>
    <w:next w:val="a8"/>
    <w:rsid w:val="003E60EE"/>
    <w:pPr>
      <w:spacing w:after="0" w:line="240" w:lineRule="auto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noWrap/>
    </w:tcPr>
  </w:style>
  <w:style w:type="table" w:customStyle="1" w:styleId="420">
    <w:name w:val="Сетка таблицы42"/>
    <w:basedOn w:val="a1"/>
    <w:next w:val="a8"/>
    <w:rsid w:val="003E60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itle"/>
    <w:basedOn w:val="a"/>
    <w:link w:val="aff7"/>
    <w:qFormat/>
    <w:rsid w:val="003E60E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f7">
    <w:name w:val="Название Знак"/>
    <w:basedOn w:val="a0"/>
    <w:link w:val="aff6"/>
    <w:rsid w:val="003E60EE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table" w:customStyle="1" w:styleId="510">
    <w:name w:val="Сетка таблицы51"/>
    <w:basedOn w:val="a1"/>
    <w:next w:val="a8"/>
    <w:rsid w:val="003E60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6">
    <w:name w:val="style56"/>
    <w:basedOn w:val="a"/>
    <w:rsid w:val="003E60EE"/>
    <w:pPr>
      <w:spacing w:before="100" w:beforeAutospacing="1" w:after="100" w:afterAutospacing="1"/>
    </w:pPr>
  </w:style>
  <w:style w:type="paragraph" w:styleId="26">
    <w:name w:val="Body Text Indent 2"/>
    <w:basedOn w:val="a"/>
    <w:link w:val="27"/>
    <w:rsid w:val="003E60EE"/>
    <w:pPr>
      <w:spacing w:before="60" w:line="252" w:lineRule="auto"/>
      <w:ind w:firstLine="567"/>
      <w:jc w:val="both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3E60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2">
    <w:name w:val="FR2"/>
    <w:rsid w:val="003E60EE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f8">
    <w:name w:val="Subtitle"/>
    <w:basedOn w:val="a"/>
    <w:next w:val="a"/>
    <w:link w:val="aff9"/>
    <w:qFormat/>
    <w:rsid w:val="003E60EE"/>
    <w:pPr>
      <w:spacing w:after="60"/>
      <w:jc w:val="center"/>
      <w:outlineLvl w:val="1"/>
    </w:pPr>
    <w:rPr>
      <w:rFonts w:ascii="Cambria" w:hAnsi="Cambria"/>
      <w:lang w:val="en-US" w:eastAsia="en-US" w:bidi="en-US"/>
    </w:rPr>
  </w:style>
  <w:style w:type="character" w:customStyle="1" w:styleId="aff9">
    <w:name w:val="Подзаголовок Знак"/>
    <w:basedOn w:val="a0"/>
    <w:link w:val="aff8"/>
    <w:rsid w:val="003E60EE"/>
    <w:rPr>
      <w:rFonts w:ascii="Cambria" w:eastAsia="Times New Roman" w:hAnsi="Cambria" w:cs="Times New Roman"/>
      <w:sz w:val="24"/>
      <w:szCs w:val="24"/>
      <w:lang w:val="en-US" w:bidi="en-US"/>
    </w:rPr>
  </w:style>
  <w:style w:type="paragraph" w:styleId="28">
    <w:name w:val="Quote"/>
    <w:basedOn w:val="a"/>
    <w:next w:val="a"/>
    <w:link w:val="29"/>
    <w:qFormat/>
    <w:rsid w:val="003E60EE"/>
    <w:rPr>
      <w:rFonts w:ascii="Calibri" w:hAnsi="Calibri"/>
      <w:i/>
      <w:lang w:val="en-US" w:eastAsia="en-US" w:bidi="en-US"/>
    </w:rPr>
  </w:style>
  <w:style w:type="character" w:customStyle="1" w:styleId="29">
    <w:name w:val="Цитата 2 Знак"/>
    <w:basedOn w:val="a0"/>
    <w:link w:val="28"/>
    <w:rsid w:val="003E60EE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fa">
    <w:name w:val="Intense Quote"/>
    <w:basedOn w:val="a"/>
    <w:next w:val="a"/>
    <w:link w:val="affb"/>
    <w:qFormat/>
    <w:rsid w:val="003E60EE"/>
    <w:pPr>
      <w:ind w:left="720" w:right="720"/>
    </w:pPr>
    <w:rPr>
      <w:rFonts w:ascii="Calibri" w:hAnsi="Calibri"/>
      <w:b/>
      <w:i/>
      <w:szCs w:val="22"/>
      <w:lang w:val="en-US" w:eastAsia="en-US" w:bidi="en-US"/>
    </w:rPr>
  </w:style>
  <w:style w:type="character" w:customStyle="1" w:styleId="affb">
    <w:name w:val="Выделенная цитата Знак"/>
    <w:basedOn w:val="a0"/>
    <w:link w:val="affa"/>
    <w:rsid w:val="003E60EE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ffc">
    <w:name w:val="Subtle Emphasis"/>
    <w:qFormat/>
    <w:rsid w:val="003E60EE"/>
    <w:rPr>
      <w:i/>
      <w:color w:val="5A5A5A"/>
    </w:rPr>
  </w:style>
  <w:style w:type="character" w:styleId="affd">
    <w:name w:val="Intense Emphasis"/>
    <w:basedOn w:val="a0"/>
    <w:qFormat/>
    <w:rsid w:val="003E60EE"/>
    <w:rPr>
      <w:b/>
      <w:i/>
      <w:sz w:val="24"/>
      <w:szCs w:val="24"/>
      <w:u w:val="single"/>
    </w:rPr>
  </w:style>
  <w:style w:type="character" w:styleId="affe">
    <w:name w:val="Subtle Reference"/>
    <w:basedOn w:val="a0"/>
    <w:qFormat/>
    <w:rsid w:val="003E60EE"/>
    <w:rPr>
      <w:sz w:val="24"/>
      <w:szCs w:val="24"/>
      <w:u w:val="single"/>
    </w:rPr>
  </w:style>
  <w:style w:type="character" w:styleId="afff">
    <w:name w:val="Intense Reference"/>
    <w:basedOn w:val="a0"/>
    <w:qFormat/>
    <w:rsid w:val="003E60EE"/>
    <w:rPr>
      <w:b/>
      <w:sz w:val="24"/>
      <w:u w:val="single"/>
    </w:rPr>
  </w:style>
  <w:style w:type="character" w:styleId="afff0">
    <w:name w:val="Book Title"/>
    <w:basedOn w:val="a0"/>
    <w:qFormat/>
    <w:rsid w:val="003E60EE"/>
    <w:rPr>
      <w:rFonts w:ascii="Cambria" w:eastAsia="Times New Roman" w:hAnsi="Cambria"/>
      <w:b/>
      <w:i/>
      <w:sz w:val="24"/>
      <w:szCs w:val="24"/>
    </w:rPr>
  </w:style>
  <w:style w:type="paragraph" w:styleId="2a">
    <w:name w:val="Body Text 2"/>
    <w:basedOn w:val="a"/>
    <w:link w:val="2b"/>
    <w:rsid w:val="003E60EE"/>
    <w:pPr>
      <w:spacing w:after="120" w:line="480" w:lineRule="auto"/>
    </w:pPr>
  </w:style>
  <w:style w:type="character" w:customStyle="1" w:styleId="2b">
    <w:name w:val="Основной текст 2 Знак"/>
    <w:basedOn w:val="a0"/>
    <w:link w:val="2a"/>
    <w:rsid w:val="003E60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3E60EE"/>
    <w:pPr>
      <w:spacing w:before="100" w:beforeAutospacing="1" w:after="100" w:afterAutospacing="1"/>
    </w:pPr>
  </w:style>
  <w:style w:type="character" w:customStyle="1" w:styleId="Zag11">
    <w:name w:val="Zag_11"/>
    <w:rsid w:val="003E60EE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3E60E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1d">
    <w:name w:val="Просмотренная гиперссылка1"/>
    <w:basedOn w:val="a0"/>
    <w:uiPriority w:val="99"/>
    <w:semiHidden/>
    <w:unhideWhenUsed/>
    <w:rsid w:val="003E60EE"/>
    <w:rPr>
      <w:color w:val="800080"/>
      <w:u w:val="single"/>
    </w:rPr>
  </w:style>
  <w:style w:type="character" w:customStyle="1" w:styleId="watch-title">
    <w:name w:val="watch-title"/>
    <w:basedOn w:val="a0"/>
    <w:rsid w:val="003E60EE"/>
  </w:style>
  <w:style w:type="character" w:customStyle="1" w:styleId="submenu-table">
    <w:name w:val="submenu-table"/>
    <w:basedOn w:val="a0"/>
    <w:rsid w:val="003E60EE"/>
  </w:style>
  <w:style w:type="character" w:customStyle="1" w:styleId="c4">
    <w:name w:val="c4"/>
    <w:basedOn w:val="a0"/>
    <w:rsid w:val="003E60EE"/>
  </w:style>
  <w:style w:type="character" w:customStyle="1" w:styleId="ve-views">
    <w:name w:val="ve-views"/>
    <w:basedOn w:val="a0"/>
    <w:rsid w:val="003E60EE"/>
  </w:style>
  <w:style w:type="character" w:styleId="afff1">
    <w:name w:val="FollowedHyperlink"/>
    <w:basedOn w:val="a0"/>
    <w:uiPriority w:val="99"/>
    <w:semiHidden/>
    <w:unhideWhenUsed/>
    <w:rsid w:val="003E60E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5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4348</Words>
  <Characters>24787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Татьяна Ивановна</cp:lastModifiedBy>
  <cp:revision>13</cp:revision>
  <dcterms:created xsi:type="dcterms:W3CDTF">2019-08-30T15:28:00Z</dcterms:created>
  <dcterms:modified xsi:type="dcterms:W3CDTF">2023-09-26T09:57:00Z</dcterms:modified>
</cp:coreProperties>
</file>